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95" w:rsidRDefault="00C91B95" w:rsidP="00C91B95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77EC" w:rsidRPr="00C91B95" w:rsidRDefault="005D77EC" w:rsidP="00C91B95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1B95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  <w:r w:rsidR="00C91B9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91B95" w:rsidRPr="00C91B95">
        <w:rPr>
          <w:rFonts w:ascii="Times New Roman" w:hAnsi="Times New Roman"/>
          <w:b/>
          <w:sz w:val="24"/>
          <w:szCs w:val="24"/>
          <w:lang w:val="uk-UA"/>
        </w:rPr>
        <w:t xml:space="preserve">технічних та якісних характеристик </w:t>
      </w:r>
      <w:r w:rsidRPr="00C91B95">
        <w:rPr>
          <w:rFonts w:ascii="Times New Roman" w:hAnsi="Times New Roman"/>
          <w:b/>
          <w:sz w:val="24"/>
          <w:szCs w:val="24"/>
          <w:lang w:val="uk-UA"/>
        </w:rPr>
        <w:t xml:space="preserve">предмета закупівлі, очікуваної вартості предмета закупівлі: </w:t>
      </w:r>
      <w:r w:rsidR="00E4406D" w:rsidRPr="00C91B9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39110000-6 </w:t>
      </w:r>
      <w:r w:rsidR="00A5531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(</w:t>
      </w:r>
      <w:r w:rsidR="00E4406D" w:rsidRPr="00C91B95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Крісла, стільці та комплектуючі</w:t>
      </w:r>
      <w:r w:rsidR="00A5531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)</w:t>
      </w:r>
      <w:bookmarkStart w:id="0" w:name="_GoBack"/>
      <w:bookmarkEnd w:id="0"/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F9A" w:rsidRDefault="00B90F9A" w:rsidP="00C91B95">
      <w:pPr>
        <w:pStyle w:val="Default"/>
        <w:ind w:left="-142" w:firstLine="425"/>
        <w:jc w:val="both"/>
        <w:rPr>
          <w:color w:val="FF0000"/>
        </w:rPr>
      </w:pPr>
      <w:r w:rsidRPr="006F73DC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>
        <w:t>АТ</w:t>
      </w:r>
      <w:r w:rsidR="00C91B95">
        <w:t xml:space="preserve"> </w:t>
      </w:r>
      <w:r w:rsidRPr="006F73DC">
        <w:t>«НАЕК «Енергоатом</w:t>
      </w:r>
      <w:r w:rsidRPr="003D233E">
        <w:t xml:space="preserve">» та </w:t>
      </w:r>
      <w:r w:rsidR="000F4EBE">
        <w:t>філії «</w:t>
      </w:r>
      <w:r w:rsidR="00C91B95">
        <w:t xml:space="preserve">ВП </w:t>
      </w:r>
      <w:r w:rsidRPr="003D233E">
        <w:t>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B90F9A" w:rsidRPr="003D233E" w:rsidRDefault="00B90F9A" w:rsidP="00B90F9A">
      <w:pPr>
        <w:pStyle w:val="Default"/>
        <w:ind w:left="142" w:firstLine="425"/>
        <w:jc w:val="both"/>
        <w:rPr>
          <w:color w:val="FF0000"/>
        </w:rPr>
      </w:pPr>
    </w:p>
    <w:p w:rsidR="00B90F9A" w:rsidRPr="003D233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1B95" w:rsidRPr="00C91B95" w:rsidRDefault="00C91B95" w:rsidP="00C91B95">
      <w:pPr>
        <w:ind w:firstLine="567"/>
        <w:jc w:val="both"/>
        <w:rPr>
          <w:rStyle w:val="a4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C91B95">
        <w:rPr>
          <w:rStyle w:val="a4"/>
          <w:rFonts w:ascii="Times New Roman" w:hAnsi="Times New Roman"/>
          <w:color w:val="0070C0"/>
          <w:sz w:val="24"/>
          <w:szCs w:val="24"/>
        </w:rPr>
        <w:t>https://prozorro.gov.ua/tender/</w:t>
      </w:r>
      <w:hyperlink r:id="rId6" w:history="1">
        <w:r w:rsidR="00DA09BA">
          <w:rPr>
            <w:rStyle w:val="a4"/>
            <w:rFonts w:ascii="Times New Roman" w:hAnsi="Times New Roman"/>
            <w:color w:val="0070C0"/>
            <w:sz w:val="24"/>
            <w:szCs w:val="24"/>
          </w:rPr>
          <w:t>UA-2024-07-2</w:t>
        </w:r>
        <w:r w:rsidR="00DA09BA">
          <w:rPr>
            <w:rStyle w:val="a4"/>
            <w:rFonts w:ascii="Times New Roman" w:hAnsi="Times New Roman"/>
            <w:color w:val="0070C0"/>
            <w:sz w:val="24"/>
            <w:szCs w:val="24"/>
            <w:lang w:val="uk-UA"/>
          </w:rPr>
          <w:t>4</w:t>
        </w:r>
        <w:r w:rsidR="00AC4A96">
          <w:rPr>
            <w:rStyle w:val="a4"/>
            <w:rFonts w:ascii="Times New Roman" w:hAnsi="Times New Roman"/>
            <w:color w:val="0070C0"/>
            <w:sz w:val="24"/>
            <w:szCs w:val="24"/>
          </w:rPr>
          <w:t>-010</w:t>
        </w:r>
        <w:r w:rsidR="00AC4A96">
          <w:rPr>
            <w:rStyle w:val="a4"/>
            <w:rFonts w:ascii="Times New Roman" w:hAnsi="Times New Roman"/>
            <w:color w:val="0070C0"/>
            <w:sz w:val="24"/>
            <w:szCs w:val="24"/>
            <w:lang w:val="uk-UA"/>
          </w:rPr>
          <w:t>302</w:t>
        </w:r>
        <w:r w:rsidRPr="00C91B95">
          <w:rPr>
            <w:rStyle w:val="a4"/>
            <w:rFonts w:ascii="Times New Roman" w:hAnsi="Times New Roman"/>
            <w:color w:val="0070C0"/>
            <w:sz w:val="24"/>
            <w:szCs w:val="24"/>
          </w:rPr>
          <w:t>-a</w:t>
        </w:r>
      </w:hyperlink>
      <w:r w:rsidRPr="00C91B95">
        <w:rPr>
          <w:rStyle w:val="a4"/>
          <w:rFonts w:ascii="Times New Roman" w:hAnsi="Times New Roman"/>
          <w:color w:val="0070C0"/>
          <w:sz w:val="24"/>
          <w:szCs w:val="24"/>
        </w:rPr>
        <w:t>.</w:t>
      </w:r>
    </w:p>
    <w:p w:rsidR="00C91B95" w:rsidRPr="00C91B95" w:rsidRDefault="00C91B95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91B95" w:rsidRPr="00C91B95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48788E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88539E"/>
    <w:rsid w:val="00903EE1"/>
    <w:rsid w:val="00935D95"/>
    <w:rsid w:val="00945527"/>
    <w:rsid w:val="00971251"/>
    <w:rsid w:val="009F6DDD"/>
    <w:rsid w:val="00A02E57"/>
    <w:rsid w:val="00A271F2"/>
    <w:rsid w:val="00A55314"/>
    <w:rsid w:val="00A7748D"/>
    <w:rsid w:val="00AC4A96"/>
    <w:rsid w:val="00AD1A93"/>
    <w:rsid w:val="00AF7B3C"/>
    <w:rsid w:val="00B90F9A"/>
    <w:rsid w:val="00BD587E"/>
    <w:rsid w:val="00C63888"/>
    <w:rsid w:val="00C72DE3"/>
    <w:rsid w:val="00C91B95"/>
    <w:rsid w:val="00CD47BF"/>
    <w:rsid w:val="00CE155E"/>
    <w:rsid w:val="00CE4E68"/>
    <w:rsid w:val="00CF2DD5"/>
    <w:rsid w:val="00D24125"/>
    <w:rsid w:val="00D242DF"/>
    <w:rsid w:val="00D86FC4"/>
    <w:rsid w:val="00DA09BA"/>
    <w:rsid w:val="00DA30BD"/>
    <w:rsid w:val="00DC79F8"/>
    <w:rsid w:val="00E4406D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C91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C91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4-07-23-010667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12</cp:revision>
  <cp:lastPrinted>2021-01-13T13:10:00Z</cp:lastPrinted>
  <dcterms:created xsi:type="dcterms:W3CDTF">2024-02-16T07:39:00Z</dcterms:created>
  <dcterms:modified xsi:type="dcterms:W3CDTF">2024-07-24T13:54:00Z</dcterms:modified>
</cp:coreProperties>
</file>