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543D7E" w:rsidRDefault="00CA47A2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1D5023" w:rsidRPr="001D5023">
        <w:rPr>
          <w:rFonts w:ascii="Times New Roman" w:hAnsi="Times New Roman" w:cs="Times New Roman"/>
          <w:b/>
          <w:sz w:val="24"/>
          <w:szCs w:val="24"/>
          <w:lang w:val="uk-UA"/>
        </w:rPr>
        <w:t>03210000 - 6 (</w:t>
      </w:r>
      <w:r w:rsidR="00965E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Зернові культури та картопля )</w:t>
      </w:r>
    </w:p>
    <w:p w:rsidR="000473BE" w:rsidRPr="00D77B89" w:rsidRDefault="000473BE" w:rsidP="000473B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5616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вимог </w:t>
      </w:r>
      <w:r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DA561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ілії "ВП "Рівненська АЕС" </w:t>
      </w:r>
      <w:r w:rsidRPr="00DA5616">
        <w:rPr>
          <w:rFonts w:ascii="Times New Roman" w:hAnsi="Times New Roman" w:cs="Times New Roman"/>
          <w:sz w:val="24"/>
          <w:szCs w:val="24"/>
          <w:lang w:val="uk-UA"/>
        </w:rPr>
        <w:t>згідно з чинними нормами і правилами, які встановлюються законодавством України та діючими стандартами.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>женої центральним органом виконавчої вла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965E0E" w:rsidRDefault="00965E0E" w:rsidP="00965E0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5951">
        <w:rPr>
          <w:rFonts w:ascii="Times New Roman" w:hAnsi="Times New Roman" w:cs="Times New Roman"/>
          <w:sz w:val="24"/>
          <w:szCs w:val="24"/>
          <w:lang w:val="uk-UA"/>
        </w:rPr>
        <w:t>Посилання на процедуру закупівлі в електронній системі закупівель:</w:t>
      </w:r>
      <w:r w:rsidRPr="0071380F">
        <w:t xml:space="preserve"> </w:t>
      </w:r>
      <w:hyperlink r:id="rId4" w:history="1">
        <w:r w:rsidRPr="00B3609A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https://prozorro.gov.ua/tender/UA-2024-07-24-004839-a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65E0E" w:rsidRPr="00D77B89" w:rsidRDefault="00965E0E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CF2DD5" w:rsidRPr="00D77B89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73BE"/>
    <w:rsid w:val="0019164D"/>
    <w:rsid w:val="00193F48"/>
    <w:rsid w:val="001D5023"/>
    <w:rsid w:val="0024093A"/>
    <w:rsid w:val="002C4F63"/>
    <w:rsid w:val="002D0DD3"/>
    <w:rsid w:val="00336B7A"/>
    <w:rsid w:val="00393FAF"/>
    <w:rsid w:val="00423B5B"/>
    <w:rsid w:val="00453B77"/>
    <w:rsid w:val="00470D5B"/>
    <w:rsid w:val="004E2389"/>
    <w:rsid w:val="00543D7E"/>
    <w:rsid w:val="00544C59"/>
    <w:rsid w:val="00545951"/>
    <w:rsid w:val="005D2AD8"/>
    <w:rsid w:val="005D591F"/>
    <w:rsid w:val="00626C56"/>
    <w:rsid w:val="0071380F"/>
    <w:rsid w:val="00752626"/>
    <w:rsid w:val="00777BE2"/>
    <w:rsid w:val="007A52E9"/>
    <w:rsid w:val="007B0331"/>
    <w:rsid w:val="007B034D"/>
    <w:rsid w:val="00833D4B"/>
    <w:rsid w:val="008757D4"/>
    <w:rsid w:val="00886FF5"/>
    <w:rsid w:val="00890966"/>
    <w:rsid w:val="00894501"/>
    <w:rsid w:val="008C20FB"/>
    <w:rsid w:val="008C5513"/>
    <w:rsid w:val="008E0EB3"/>
    <w:rsid w:val="00945041"/>
    <w:rsid w:val="00965E0E"/>
    <w:rsid w:val="00971251"/>
    <w:rsid w:val="00990144"/>
    <w:rsid w:val="009E5676"/>
    <w:rsid w:val="00AD1A93"/>
    <w:rsid w:val="00AF761D"/>
    <w:rsid w:val="00B10162"/>
    <w:rsid w:val="00B551E1"/>
    <w:rsid w:val="00B6058E"/>
    <w:rsid w:val="00BB22F2"/>
    <w:rsid w:val="00BB2703"/>
    <w:rsid w:val="00C7743A"/>
    <w:rsid w:val="00C96D63"/>
    <w:rsid w:val="00CA47A2"/>
    <w:rsid w:val="00CA5171"/>
    <w:rsid w:val="00CE4E68"/>
    <w:rsid w:val="00CF2DD5"/>
    <w:rsid w:val="00D44EB2"/>
    <w:rsid w:val="00D77B89"/>
    <w:rsid w:val="00DA2C54"/>
    <w:rsid w:val="00DA30BD"/>
    <w:rsid w:val="00E002E0"/>
    <w:rsid w:val="00E46EDE"/>
    <w:rsid w:val="00EA7658"/>
    <w:rsid w:val="00EB63C9"/>
    <w:rsid w:val="00ED04B2"/>
    <w:rsid w:val="00F227FA"/>
    <w:rsid w:val="00F81E63"/>
    <w:rsid w:val="00FC7055"/>
    <w:rsid w:val="00FD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E2B43"/>
  <w15:docId w15:val="{903644D7-A699-495F-890E-AD71BAD10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38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7-24-004839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580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MoMP</cp:lastModifiedBy>
  <cp:revision>6</cp:revision>
  <cp:lastPrinted>2021-01-15T07:15:00Z</cp:lastPrinted>
  <dcterms:created xsi:type="dcterms:W3CDTF">2024-07-19T08:57:00Z</dcterms:created>
  <dcterms:modified xsi:type="dcterms:W3CDTF">2024-07-24T09:51:00Z</dcterms:modified>
</cp:coreProperties>
</file>