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C" w:rsidRDefault="005D77EC" w:rsidP="005D77EC">
      <w:pPr>
        <w:pStyle w:val="a3"/>
        <w:jc w:val="center"/>
        <w:rPr>
          <w:rFonts w:ascii="Times New Roman" w:hAnsi="Times New Roman"/>
          <w:b/>
          <w:sz w:val="24"/>
          <w:szCs w:val="24"/>
          <w:lang w:val="uk-UA"/>
        </w:rPr>
      </w:pPr>
      <w:r>
        <w:rPr>
          <w:rFonts w:ascii="Times New Roman" w:hAnsi="Times New Roman"/>
          <w:b/>
          <w:sz w:val="24"/>
          <w:szCs w:val="24"/>
          <w:lang w:val="uk-UA"/>
        </w:rPr>
        <w:t>Обґрунтування</w:t>
      </w:r>
    </w:p>
    <w:p w:rsidR="005D77EC" w:rsidRDefault="005D77EC" w:rsidP="005D77EC">
      <w:pPr>
        <w:pStyle w:val="a3"/>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предмета закупівлі, очікуваної вартості предмета закупівлі: </w:t>
      </w:r>
    </w:p>
    <w:p w:rsidR="005D77EC" w:rsidRPr="00A84F29" w:rsidRDefault="0058360D" w:rsidP="00D86FC4">
      <w:pPr>
        <w:pStyle w:val="a3"/>
        <w:jc w:val="center"/>
        <w:rPr>
          <w:rFonts w:ascii="Times New Roman" w:hAnsi="Times New Roman"/>
          <w:b/>
          <w:sz w:val="24"/>
          <w:szCs w:val="24"/>
        </w:rPr>
      </w:pPr>
      <w:r w:rsidRPr="0058360D">
        <w:rPr>
          <w:rFonts w:ascii="Times New Roman" w:eastAsia="Times New Roman" w:hAnsi="Times New Roman"/>
          <w:b/>
          <w:color w:val="000000"/>
          <w:sz w:val="23"/>
          <w:szCs w:val="23"/>
          <w:lang w:val="uk-UA" w:eastAsia="ru-RU"/>
        </w:rPr>
        <w:t xml:space="preserve">42670000-3 </w:t>
      </w:r>
      <w:r w:rsidR="00A84F29" w:rsidRPr="00A84F29">
        <w:rPr>
          <w:rFonts w:ascii="Times New Roman" w:eastAsia="Times New Roman" w:hAnsi="Times New Roman"/>
          <w:b/>
          <w:color w:val="000000"/>
          <w:sz w:val="23"/>
          <w:szCs w:val="23"/>
          <w:lang w:eastAsia="ru-RU"/>
        </w:rPr>
        <w:t>(</w:t>
      </w:r>
      <w:r w:rsidRPr="0058360D">
        <w:rPr>
          <w:rFonts w:ascii="Times New Roman" w:eastAsia="Times New Roman" w:hAnsi="Times New Roman"/>
          <w:b/>
          <w:color w:val="000000"/>
          <w:sz w:val="23"/>
          <w:szCs w:val="23"/>
          <w:lang w:val="uk-UA" w:eastAsia="ru-RU"/>
        </w:rPr>
        <w:t xml:space="preserve">Частини та приладдя до </w:t>
      </w:r>
      <w:r w:rsidR="00A84F29">
        <w:rPr>
          <w:rFonts w:ascii="Times New Roman" w:eastAsia="Times New Roman" w:hAnsi="Times New Roman"/>
          <w:b/>
          <w:color w:val="000000"/>
          <w:sz w:val="23"/>
          <w:szCs w:val="23"/>
          <w:lang w:val="uk-UA" w:eastAsia="ru-RU"/>
        </w:rPr>
        <w:t>верстатів</w:t>
      </w:r>
      <w:r w:rsidR="00A84F29" w:rsidRPr="00A84F29">
        <w:rPr>
          <w:rFonts w:ascii="Times New Roman" w:eastAsia="Times New Roman" w:hAnsi="Times New Roman"/>
          <w:b/>
          <w:color w:val="000000"/>
          <w:sz w:val="23"/>
          <w:szCs w:val="23"/>
          <w:lang w:eastAsia="ru-RU"/>
        </w:rPr>
        <w:t>).</w:t>
      </w:r>
    </w:p>
    <w:p w:rsidR="005D77EC" w:rsidRDefault="005D77EC" w:rsidP="005D77EC">
      <w:pPr>
        <w:pStyle w:val="a3"/>
        <w:rPr>
          <w:rFonts w:ascii="Times New Roman" w:hAnsi="Times New Roman"/>
          <w:color w:val="FF0000"/>
          <w:sz w:val="24"/>
          <w:szCs w:val="24"/>
          <w:lang w:val="uk-UA"/>
        </w:rPr>
      </w:pPr>
      <w:r>
        <w:rPr>
          <w:rFonts w:ascii="Times New Roman" w:hAnsi="Times New Roman"/>
          <w:bCs/>
          <w:sz w:val="24"/>
          <w:szCs w:val="24"/>
          <w:lang w:val="uk-UA"/>
        </w:rPr>
        <w:t xml:space="preserve"> </w:t>
      </w:r>
    </w:p>
    <w:p w:rsidR="00B90F9A" w:rsidRDefault="000D6067" w:rsidP="000E599C">
      <w:pPr>
        <w:pStyle w:val="a3"/>
        <w:jc w:val="both"/>
        <w:rPr>
          <w:rFonts w:ascii="Times New Roman" w:hAnsi="Times New Roman"/>
          <w:b/>
          <w:sz w:val="24"/>
          <w:szCs w:val="24"/>
          <w:lang w:val="uk-UA"/>
        </w:rPr>
      </w:pPr>
      <w:r>
        <w:rPr>
          <w:rFonts w:ascii="Times New Roman" w:hAnsi="Times New Roman"/>
          <w:sz w:val="24"/>
          <w:szCs w:val="24"/>
          <w:lang w:val="uk-UA"/>
        </w:rPr>
        <w:t xml:space="preserve">       </w:t>
      </w:r>
      <w:r w:rsidR="00B90F9A" w:rsidRPr="006F73DC">
        <w:rPr>
          <w:rFonts w:ascii="Times New Roman" w:hAnsi="Times New Roman"/>
          <w:sz w:val="24"/>
          <w:szCs w:val="24"/>
          <w:lang w:val="uk-UA"/>
        </w:rPr>
        <w:t xml:space="preserve">З метою забезпечення потреб </w:t>
      </w:r>
      <w:r>
        <w:rPr>
          <w:rFonts w:ascii="Times New Roman" w:hAnsi="Times New Roman"/>
          <w:sz w:val="24"/>
          <w:szCs w:val="24"/>
          <w:lang w:val="uk-UA"/>
        </w:rPr>
        <w:t>філії «</w:t>
      </w:r>
      <w:r w:rsidR="00B90F9A" w:rsidRPr="006F73DC">
        <w:rPr>
          <w:rFonts w:ascii="Times New Roman" w:hAnsi="Times New Roman"/>
          <w:sz w:val="24"/>
          <w:szCs w:val="24"/>
          <w:lang w:val="uk-UA"/>
        </w:rPr>
        <w:t>ВП РАЕС</w:t>
      </w:r>
      <w:r>
        <w:rPr>
          <w:rFonts w:ascii="Times New Roman" w:hAnsi="Times New Roman"/>
          <w:sz w:val="24"/>
          <w:szCs w:val="24"/>
          <w:lang w:val="uk-UA"/>
        </w:rPr>
        <w:t>»</w:t>
      </w:r>
      <w:r w:rsidR="00B90F9A" w:rsidRPr="006F73DC">
        <w:rPr>
          <w:rFonts w:ascii="Times New Roman" w:hAnsi="Times New Roman"/>
          <w:sz w:val="24"/>
          <w:szCs w:val="24"/>
          <w:lang w:val="uk-UA"/>
        </w:rPr>
        <w:t xml:space="preserve"> матеріал</w:t>
      </w:r>
      <w:r w:rsidR="000E599C">
        <w:rPr>
          <w:rFonts w:ascii="Times New Roman" w:hAnsi="Times New Roman"/>
          <w:sz w:val="24"/>
          <w:szCs w:val="24"/>
          <w:lang w:val="uk-UA"/>
        </w:rPr>
        <w:t>ами,</w:t>
      </w:r>
      <w:r w:rsidR="00B90F9A" w:rsidRPr="006F73DC">
        <w:rPr>
          <w:rFonts w:ascii="Times New Roman" w:hAnsi="Times New Roman"/>
          <w:sz w:val="24"/>
          <w:szCs w:val="24"/>
          <w:lang w:val="uk-UA"/>
        </w:rPr>
        <w:t xml:space="preserve"> що використовуються </w:t>
      </w:r>
      <w:r w:rsidR="00A7748D">
        <w:rPr>
          <w:rFonts w:ascii="Times New Roman" w:hAnsi="Times New Roman"/>
          <w:sz w:val="24"/>
          <w:szCs w:val="24"/>
          <w:lang w:val="uk-UA"/>
        </w:rPr>
        <w:t xml:space="preserve">для </w:t>
      </w:r>
      <w:r w:rsidR="00E03FAF" w:rsidRPr="00E03FAF">
        <w:rPr>
          <w:rFonts w:ascii="Times New Roman" w:hAnsi="Times New Roman"/>
          <w:sz w:val="24"/>
          <w:szCs w:val="24"/>
          <w:lang w:val="uk-UA"/>
        </w:rPr>
        <w:t>виготовлення металоконструкцій, спецоснащення та спецристроїв для виконання ремонтних робіт під час виконання ремонту, елементів обладнання (елементи баків, посудин, деталі опор та підвісок трубопроводів, елементи опорних рам, різного роду розпірні та кріпильні елементи насосів, турбін, арматури та трубопроводів, трансформаторів, вентиляційного та іншого обладнання, розпірні та кріпильні конструкції ущільнюючих коробок для усунення дефектів на діючому обладнанні та інше), ремонту корпусних деталей та коробів каркаса обертових водоочисних сіток типу: ТН-1500, ТН-2500, ТЛ-3000-11000, БНС-1,2,3 бл. № 1,2,3,4 системи циркуляційної води та ДГС-31,32,33, ДГ-41,42,43 енергоблоків № 3, 4 системи технічної води, капітального ремонту кабельних трас та усунення дефектів, ремонту та виготовлення майданчиків обслуговування обладнання ВП РАЕС трубопроводів градирень 1- 6, поточних та капітальних ремонтів автотранспорту, для відпрацювання здобувачами освіти навиків різання, згинання і випрямляння металу, вирізання, вироблення простих деталей</w:t>
      </w:r>
      <w:r w:rsidR="00B90F9A" w:rsidRPr="006F73DC">
        <w:rPr>
          <w:rFonts w:ascii="Times New Roman" w:hAnsi="Times New Roman"/>
          <w:sz w:val="24"/>
          <w:szCs w:val="24"/>
          <w:lang w:val="uk-UA"/>
        </w:rPr>
        <w:t xml:space="preserve"> - оголош</w:t>
      </w:r>
      <w:r w:rsidR="00C63888">
        <w:rPr>
          <w:rFonts w:ascii="Times New Roman" w:hAnsi="Times New Roman"/>
          <w:sz w:val="24"/>
          <w:szCs w:val="24"/>
          <w:lang w:val="uk-UA"/>
        </w:rPr>
        <w:t>ено відкриті торги на закупівлю</w:t>
      </w:r>
      <w:r w:rsidR="00B90F9A" w:rsidRPr="006F73DC">
        <w:rPr>
          <w:rFonts w:ascii="Times New Roman" w:hAnsi="Times New Roman"/>
          <w:sz w:val="24"/>
          <w:szCs w:val="24"/>
          <w:lang w:val="uk-UA"/>
        </w:rPr>
        <w:t xml:space="preserve"> </w:t>
      </w:r>
      <w:r w:rsidR="0058360D" w:rsidRPr="0058360D">
        <w:rPr>
          <w:rFonts w:ascii="Times New Roman" w:hAnsi="Times New Roman"/>
          <w:b/>
          <w:sz w:val="24"/>
          <w:szCs w:val="24"/>
          <w:lang w:val="uk-UA"/>
        </w:rPr>
        <w:t xml:space="preserve">42670000-3 </w:t>
      </w:r>
      <w:r w:rsidR="0054154A">
        <w:rPr>
          <w:rFonts w:ascii="Times New Roman" w:hAnsi="Times New Roman"/>
          <w:b/>
          <w:sz w:val="24"/>
          <w:szCs w:val="24"/>
          <w:lang w:val="uk-UA"/>
        </w:rPr>
        <w:t>(</w:t>
      </w:r>
      <w:r w:rsidR="0058360D" w:rsidRPr="0058360D">
        <w:rPr>
          <w:rFonts w:ascii="Times New Roman" w:hAnsi="Times New Roman"/>
          <w:b/>
          <w:sz w:val="24"/>
          <w:szCs w:val="24"/>
          <w:lang w:val="uk-UA"/>
        </w:rPr>
        <w:t xml:space="preserve">Частини та приладдя до </w:t>
      </w:r>
      <w:r w:rsidR="0054154A" w:rsidRPr="0058360D">
        <w:rPr>
          <w:rFonts w:ascii="Times New Roman" w:hAnsi="Times New Roman"/>
          <w:b/>
          <w:sz w:val="24"/>
          <w:szCs w:val="24"/>
          <w:lang w:val="uk-UA"/>
        </w:rPr>
        <w:t>верстатів</w:t>
      </w:r>
      <w:r w:rsidR="0054154A">
        <w:rPr>
          <w:rFonts w:ascii="Times New Roman" w:hAnsi="Times New Roman"/>
          <w:b/>
          <w:sz w:val="24"/>
          <w:szCs w:val="24"/>
          <w:lang w:val="uk-UA"/>
        </w:rPr>
        <w:t>).</w:t>
      </w:r>
    </w:p>
    <w:p w:rsidR="00D66A33" w:rsidRDefault="00D66A33" w:rsidP="000E599C">
      <w:pPr>
        <w:pStyle w:val="a3"/>
        <w:jc w:val="both"/>
        <w:rPr>
          <w:rFonts w:ascii="Times New Roman" w:hAnsi="Times New Roman"/>
          <w:b/>
          <w:sz w:val="24"/>
          <w:szCs w:val="24"/>
          <w:lang w:val="uk-UA"/>
        </w:rPr>
      </w:pPr>
    </w:p>
    <w:p w:rsidR="00D66A33" w:rsidRPr="00D66A33" w:rsidRDefault="00D66A33" w:rsidP="00D66A33">
      <w:pPr>
        <w:spacing w:after="0" w:line="240" w:lineRule="auto"/>
        <w:rPr>
          <w:rFonts w:ascii="Times New Roman" w:eastAsia="Calibri" w:hAnsi="Times New Roman" w:cs="Times New Roman"/>
          <w:sz w:val="24"/>
          <w:szCs w:val="24"/>
        </w:rPr>
      </w:pPr>
      <w:r w:rsidRPr="00D66A33">
        <w:rPr>
          <w:rFonts w:ascii="Times New Roman" w:eastAsia="Calibri" w:hAnsi="Times New Roman" w:cs="Times New Roman"/>
          <w:sz w:val="24"/>
          <w:szCs w:val="24"/>
        </w:rPr>
        <w:t>Посилання на процедуру закупі</w:t>
      </w:r>
      <w:proofErr w:type="gramStart"/>
      <w:r w:rsidRPr="00D66A33">
        <w:rPr>
          <w:rFonts w:ascii="Times New Roman" w:eastAsia="Calibri" w:hAnsi="Times New Roman" w:cs="Times New Roman"/>
          <w:sz w:val="24"/>
          <w:szCs w:val="24"/>
        </w:rPr>
        <w:t>вл</w:t>
      </w:r>
      <w:proofErr w:type="gramEnd"/>
      <w:r w:rsidRPr="00D66A33">
        <w:rPr>
          <w:rFonts w:ascii="Times New Roman" w:eastAsia="Calibri" w:hAnsi="Times New Roman" w:cs="Times New Roman"/>
          <w:sz w:val="24"/>
          <w:szCs w:val="24"/>
        </w:rPr>
        <w:t xml:space="preserve">і в електронній системі закупівель </w:t>
      </w:r>
    </w:p>
    <w:p w:rsidR="00D66A33" w:rsidRPr="006F73DC" w:rsidRDefault="00D66A33" w:rsidP="00D66A33">
      <w:pPr>
        <w:pStyle w:val="a3"/>
        <w:jc w:val="both"/>
        <w:rPr>
          <w:rFonts w:ascii="Times New Roman" w:hAnsi="Times New Roman"/>
          <w:color w:val="FF0000"/>
          <w:sz w:val="24"/>
          <w:szCs w:val="24"/>
          <w:lang w:val="uk-UA"/>
        </w:rPr>
      </w:pPr>
      <w:hyperlink r:id="rId6" w:history="1">
        <w:proofErr w:type="gramStart"/>
        <w:r w:rsidRPr="00D66A33">
          <w:rPr>
            <w:rFonts w:ascii="Times New Roman" w:hAnsi="Times New Roman"/>
            <w:color w:val="0000FF"/>
            <w:sz w:val="24"/>
            <w:szCs w:val="24"/>
            <w:u w:val="single"/>
            <w:lang w:val="en-US"/>
          </w:rPr>
          <w:t>https://prozorro.gov.ua/tender/</w:t>
        </w:r>
        <w:r w:rsidRPr="00D66A33">
          <w:rPr>
            <w:lang w:val="en-US"/>
          </w:rPr>
          <w:t xml:space="preserve"> </w:t>
        </w:r>
        <w:r w:rsidRPr="00D66A33">
          <w:rPr>
            <w:rFonts w:ascii="Times New Roman" w:hAnsi="Times New Roman"/>
            <w:color w:val="0000FF"/>
            <w:sz w:val="24"/>
            <w:szCs w:val="24"/>
            <w:u w:val="single"/>
            <w:lang w:val="en-US"/>
          </w:rPr>
          <w:t>UA-2024-07-03-004021-a</w:t>
        </w:r>
      </w:hyperlink>
      <w:bookmarkStart w:id="0" w:name="_GoBack"/>
      <w:bookmarkEnd w:id="0"/>
      <w:r w:rsidRPr="00D66A33">
        <w:rPr>
          <w:rFonts w:ascii="Times New Roman" w:hAnsi="Times New Roman"/>
          <w:color w:val="0000FF" w:themeColor="hyperlink"/>
          <w:sz w:val="24"/>
          <w:szCs w:val="24"/>
          <w:u w:val="single"/>
          <w:lang w:val="uk-UA"/>
        </w:rPr>
        <w:t>.</w:t>
      </w:r>
      <w:proofErr w:type="gramEnd"/>
    </w:p>
    <w:p w:rsidR="00B90F9A" w:rsidRPr="006F73DC" w:rsidRDefault="00B90F9A" w:rsidP="00B90F9A">
      <w:pPr>
        <w:pStyle w:val="a3"/>
        <w:jc w:val="both"/>
        <w:rPr>
          <w:rFonts w:ascii="Times New Roman" w:hAnsi="Times New Roman"/>
          <w:color w:val="FF0000"/>
          <w:sz w:val="24"/>
          <w:szCs w:val="24"/>
          <w:lang w:val="uk-UA"/>
        </w:rPr>
      </w:pPr>
      <w:r w:rsidRPr="006F73DC">
        <w:rPr>
          <w:rFonts w:ascii="Times New Roman" w:hAnsi="Times New Roman"/>
          <w:sz w:val="24"/>
          <w:szCs w:val="24"/>
          <w:lang w:val="uk-UA"/>
        </w:rPr>
        <w:tab/>
      </w:r>
    </w:p>
    <w:p w:rsidR="00B90F9A" w:rsidRDefault="00B90F9A" w:rsidP="00B90F9A">
      <w:pPr>
        <w:pStyle w:val="Default"/>
        <w:ind w:left="142" w:firstLine="425"/>
        <w:jc w:val="both"/>
        <w:rPr>
          <w:color w:val="FF0000"/>
        </w:rPr>
      </w:pPr>
      <w:r w:rsidRPr="006F73DC">
        <w:t xml:space="preserve">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w:t>
      </w:r>
      <w:r w:rsidR="000F4EBE">
        <w:t>АТ</w:t>
      </w:r>
      <w:r w:rsidRPr="006F73DC">
        <w:t xml:space="preserve"> «НАЕК «Енергоатом</w:t>
      </w:r>
      <w:r w:rsidRPr="003D233E">
        <w:t xml:space="preserve">» та </w:t>
      </w:r>
      <w:r w:rsidR="000F4EBE">
        <w:t>філії «</w:t>
      </w:r>
      <w:r w:rsidRPr="003D233E">
        <w:t>ВП «Рівненська АЕС» згідно з чинними нормами, стандартами і правилами з ядерної та радіаційної безпеки</w:t>
      </w:r>
      <w:r w:rsidRPr="005D77EC">
        <w:rPr>
          <w:color w:val="auto"/>
        </w:rPr>
        <w:t>.</w:t>
      </w:r>
    </w:p>
    <w:p w:rsidR="00B90F9A" w:rsidRPr="003D233E" w:rsidRDefault="00B90F9A" w:rsidP="00B90F9A">
      <w:pPr>
        <w:pStyle w:val="Default"/>
        <w:ind w:left="142" w:firstLine="425"/>
        <w:jc w:val="both"/>
        <w:rPr>
          <w:color w:val="FF0000"/>
        </w:rPr>
      </w:pPr>
    </w:p>
    <w:p w:rsidR="00B90F9A" w:rsidRPr="003D233E" w:rsidRDefault="00B90F9A" w:rsidP="00B90F9A">
      <w:pPr>
        <w:spacing w:after="0" w:line="240" w:lineRule="auto"/>
        <w:ind w:firstLine="567"/>
        <w:jc w:val="both"/>
        <w:rPr>
          <w:rFonts w:ascii="Times New Roman" w:hAnsi="Times New Roman" w:cs="Times New Roman"/>
          <w:sz w:val="24"/>
          <w:szCs w:val="24"/>
          <w:lang w:val="uk-UA"/>
        </w:rPr>
      </w:pPr>
      <w:r w:rsidRPr="003D233E">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w:t>
      </w:r>
    </w:p>
    <w:p w:rsidR="00DA30BD" w:rsidRPr="003D233E" w:rsidRDefault="00DA30BD" w:rsidP="003D233E">
      <w:pPr>
        <w:spacing w:after="0" w:line="240" w:lineRule="auto"/>
        <w:ind w:firstLine="567"/>
        <w:jc w:val="both"/>
        <w:rPr>
          <w:rFonts w:ascii="Times New Roman" w:hAnsi="Times New Roman" w:cs="Times New Roman"/>
          <w:sz w:val="24"/>
          <w:szCs w:val="24"/>
          <w:lang w:val="uk-UA"/>
        </w:rPr>
      </w:pPr>
    </w:p>
    <w:sectPr w:rsidR="00DA30BD" w:rsidRPr="003D233E" w:rsidSect="00903E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C2D"/>
    <w:multiLevelType w:val="hybridMultilevel"/>
    <w:tmpl w:val="EE4EA42A"/>
    <w:lvl w:ilvl="0" w:tplc="940E697A">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7AEA4280"/>
    <w:multiLevelType w:val="hybridMultilevel"/>
    <w:tmpl w:val="B0760F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462EB"/>
    <w:rsid w:val="000923CA"/>
    <w:rsid w:val="000D6067"/>
    <w:rsid w:val="000E599C"/>
    <w:rsid w:val="000E6C4F"/>
    <w:rsid w:val="000F4EBE"/>
    <w:rsid w:val="00177FF7"/>
    <w:rsid w:val="0019164D"/>
    <w:rsid w:val="00193F48"/>
    <w:rsid w:val="001C61F7"/>
    <w:rsid w:val="00284A85"/>
    <w:rsid w:val="00294DB4"/>
    <w:rsid w:val="0029742D"/>
    <w:rsid w:val="002A0E36"/>
    <w:rsid w:val="00336B7A"/>
    <w:rsid w:val="00361B3D"/>
    <w:rsid w:val="003D233E"/>
    <w:rsid w:val="00470D5B"/>
    <w:rsid w:val="005116C7"/>
    <w:rsid w:val="0054154A"/>
    <w:rsid w:val="0058360D"/>
    <w:rsid w:val="00591877"/>
    <w:rsid w:val="0059414E"/>
    <w:rsid w:val="005A5007"/>
    <w:rsid w:val="005C1615"/>
    <w:rsid w:val="005D2AD8"/>
    <w:rsid w:val="005D77EC"/>
    <w:rsid w:val="0060181C"/>
    <w:rsid w:val="00610106"/>
    <w:rsid w:val="00661940"/>
    <w:rsid w:val="006F73DC"/>
    <w:rsid w:val="00761A86"/>
    <w:rsid w:val="00781A3E"/>
    <w:rsid w:val="007B0331"/>
    <w:rsid w:val="0088539E"/>
    <w:rsid w:val="00903EE1"/>
    <w:rsid w:val="00935D95"/>
    <w:rsid w:val="00945527"/>
    <w:rsid w:val="00971251"/>
    <w:rsid w:val="009F6DDD"/>
    <w:rsid w:val="00A02E57"/>
    <w:rsid w:val="00A7748D"/>
    <w:rsid w:val="00A84F29"/>
    <w:rsid w:val="00AD1A93"/>
    <w:rsid w:val="00AF7B3C"/>
    <w:rsid w:val="00B90F9A"/>
    <w:rsid w:val="00B94887"/>
    <w:rsid w:val="00BD587E"/>
    <w:rsid w:val="00C63888"/>
    <w:rsid w:val="00C72DE3"/>
    <w:rsid w:val="00CD47BF"/>
    <w:rsid w:val="00CE4E68"/>
    <w:rsid w:val="00CF2DD5"/>
    <w:rsid w:val="00D24125"/>
    <w:rsid w:val="00D242DF"/>
    <w:rsid w:val="00D66A33"/>
    <w:rsid w:val="00D86FC4"/>
    <w:rsid w:val="00DA30BD"/>
    <w:rsid w:val="00DC79F8"/>
    <w:rsid w:val="00E03FAF"/>
    <w:rsid w:val="00EC4594"/>
    <w:rsid w:val="00F2040D"/>
    <w:rsid w:val="00F45C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740">
      <w:bodyDiv w:val="1"/>
      <w:marLeft w:val="0"/>
      <w:marRight w:val="0"/>
      <w:marTop w:val="0"/>
      <w:marBottom w:val="0"/>
      <w:divBdr>
        <w:top w:val="none" w:sz="0" w:space="0" w:color="auto"/>
        <w:left w:val="none" w:sz="0" w:space="0" w:color="auto"/>
        <w:bottom w:val="none" w:sz="0" w:space="0" w:color="auto"/>
        <w:right w:val="none" w:sz="0" w:space="0" w:color="auto"/>
      </w:divBdr>
    </w:div>
    <w:div w:id="21275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6-26-00663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1889</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KlimSS</cp:lastModifiedBy>
  <cp:revision>11</cp:revision>
  <cp:lastPrinted>2021-01-13T13:10:00Z</cp:lastPrinted>
  <dcterms:created xsi:type="dcterms:W3CDTF">2024-02-16T07:39:00Z</dcterms:created>
  <dcterms:modified xsi:type="dcterms:W3CDTF">2024-07-03T09:42:00Z</dcterms:modified>
</cp:coreProperties>
</file>