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10" w:rsidRDefault="001D7149" w:rsidP="001D714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7A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37C2A" w:rsidRPr="00F37C2A">
        <w:rPr>
          <w:rFonts w:ascii="Times New Roman" w:hAnsi="Times New Roman" w:cs="Times New Roman"/>
          <w:b/>
          <w:sz w:val="24"/>
          <w:szCs w:val="24"/>
          <w:lang w:val="uk-UA"/>
        </w:rPr>
        <w:t>38430000-8 (Датчик дощу)</w:t>
      </w:r>
    </w:p>
    <w:p w:rsidR="00253D8C" w:rsidRPr="003C71D5" w:rsidRDefault="00253D8C" w:rsidP="001D7149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7149" w:rsidRDefault="0087270A" w:rsidP="003503A2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270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З метою забезпечення потреб філії "ВП "Рівненська АЕС" </w:t>
      </w:r>
      <w:r w:rsidR="00F37C2A" w:rsidRPr="00F37C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датчик</w:t>
      </w:r>
      <w:r w:rsidR="00F37C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ом </w:t>
      </w:r>
      <w:r w:rsidR="00F37C2A" w:rsidRPr="00F37C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дощу,</w:t>
      </w:r>
      <w:r w:rsidR="00F37C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який</w:t>
      </w:r>
      <w:r w:rsidR="00F37C2A" w:rsidRPr="00F37C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призначений для забезпечення контролю метеорологічних параметрів, об’єм та періодичність</w:t>
      </w:r>
      <w:r w:rsidR="00F37C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</w:t>
      </w:r>
      <w:r w:rsidR="00F37C2A" w:rsidRPr="00F37C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яких визначена ГСТУ 95.1.01.03.024-97 «Автоматизовані системи контролю радіаційної обстановки для атомних станцій» п. 5.2.11 та 5.2.12. Відповідно до цього документу метеорологічні параметри, включно з інтенсивністю опадів, повинні контролюватись неперервно за нормальної радіаційної обстановки та у випадку аварії. Також значення інтенсивності опадів (датчик PWR111SP) використовуються у розрахунку дози на критичну групу населення в нормальних умовах роботи АЕС та для прогнозу радіаційної обстановки у випадку аварії для надання рекомендацій, щодо захисту населення</w:t>
      </w:r>
      <w:r w:rsidR="00BC7C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,</w:t>
      </w:r>
      <w:r w:rsidR="00BC7C7E" w:rsidRPr="00BC7C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BC7C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а також</w:t>
      </w:r>
      <w:r w:rsidR="00BC7C7E" w:rsidRPr="00BC7C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BC7C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з метою</w:t>
      </w:r>
      <w:r w:rsidR="00BC7C7E" w:rsidRPr="00BC7C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виконання вимог п. 10.2. СОУ НАЕК 042:2022 «Управління закупівлями продукції. Організація закупівель продукції», для виконання ремонтних робіт згідно </w:t>
      </w:r>
      <w:proofErr w:type="gramStart"/>
      <w:r w:rsidR="00BC7C7E" w:rsidRPr="00BC7C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</w:t>
      </w:r>
      <w:proofErr w:type="gramEnd"/>
      <w:r w:rsidR="00BC7C7E" w:rsidRPr="00BC7C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ічного графіку, відновлення працездатності обладнання енергоблоків є нагальна потреба філії "ВП РАЕС" в закупівлі датчика дощу, що входить до складу датчика поточної погоди </w:t>
      </w:r>
      <w:r w:rsidR="00BC7C7E" w:rsidRPr="00BC7C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PWD</w:t>
      </w:r>
      <w:r w:rsidR="00BC7C7E" w:rsidRPr="00BC7C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12, що знаходиться у метеорологічному комплексі </w:t>
      </w:r>
      <w:r w:rsidR="00BC7C7E" w:rsidRPr="00BC7C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MAWS</w:t>
      </w:r>
      <w:r w:rsidR="00BC7C7E" w:rsidRPr="00BC7C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110, який є</w:t>
      </w:r>
      <w:r w:rsidR="00BC7C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</w:t>
      </w:r>
      <w:r w:rsidR="00BC7C7E" w:rsidRPr="00BC7C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невід'ємною складовою частиною обладнання пересувних пості</w:t>
      </w:r>
      <w:proofErr w:type="gramStart"/>
      <w:r w:rsidR="00BC7C7E" w:rsidRPr="00BC7C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</w:t>
      </w:r>
      <w:proofErr w:type="gramEnd"/>
      <w:r w:rsidR="00BC7C7E" w:rsidRPr="00BC7C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="00BC7C7E" w:rsidRPr="00BC7C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контролю</w:t>
      </w:r>
      <w:proofErr w:type="gramEnd"/>
      <w:r w:rsidR="00BC7C7E" w:rsidRPr="00BC7C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автоматизованих систем контролю радіаційної обстановки для атомних станцій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, </w:t>
      </w:r>
      <w:r w:rsidR="00A856AD" w:rsidRPr="003C71D5">
        <w:rPr>
          <w:rFonts w:ascii="Times New Roman" w:hAnsi="Times New Roman" w:cs="Times New Roman"/>
          <w:sz w:val="24"/>
          <w:szCs w:val="24"/>
          <w:lang w:val="uk-UA"/>
        </w:rPr>
        <w:t>оголошено відкриті торги на закупівлю:</w:t>
      </w:r>
      <w:r w:rsidR="009B528A" w:rsidRPr="003C7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7C2A" w:rsidRPr="00F37C2A">
        <w:rPr>
          <w:rFonts w:ascii="Times New Roman" w:hAnsi="Times New Roman" w:cs="Times New Roman"/>
          <w:b/>
          <w:sz w:val="24"/>
          <w:szCs w:val="24"/>
          <w:lang w:val="uk-UA"/>
        </w:rPr>
        <w:t>38430000-8 (Датчик дощу).</w:t>
      </w:r>
    </w:p>
    <w:p w:rsidR="00F32F4B" w:rsidRDefault="00F32F4B" w:rsidP="00F32F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F32F4B" w:rsidRPr="00F235EA" w:rsidRDefault="00F32F4B" w:rsidP="00F32F4B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611877">
          <w:rPr>
            <w:rStyle w:val="a4"/>
            <w:rFonts w:ascii="Times New Roman" w:hAnsi="Times New Roman"/>
            <w:sz w:val="26"/>
            <w:szCs w:val="26"/>
          </w:rPr>
          <w:t>https://prozorro.gov.ua/tender/UA-202</w:t>
        </w:r>
        <w:r w:rsidRPr="00611877">
          <w:rPr>
            <w:rStyle w:val="a4"/>
            <w:rFonts w:ascii="Times New Roman" w:hAnsi="Times New Roman"/>
            <w:sz w:val="26"/>
            <w:szCs w:val="26"/>
            <w:lang w:val="uk-UA"/>
          </w:rPr>
          <w:t>4</w:t>
        </w:r>
        <w:r w:rsidRPr="00611877">
          <w:rPr>
            <w:rStyle w:val="a4"/>
            <w:rFonts w:ascii="Times New Roman" w:hAnsi="Times New Roman"/>
            <w:sz w:val="26"/>
            <w:szCs w:val="26"/>
          </w:rPr>
          <w:t>-0</w:t>
        </w:r>
        <w:r w:rsidRPr="00611877">
          <w:rPr>
            <w:rStyle w:val="a4"/>
            <w:rFonts w:ascii="Times New Roman" w:hAnsi="Times New Roman"/>
            <w:sz w:val="26"/>
            <w:szCs w:val="26"/>
            <w:lang w:val="uk-UA"/>
          </w:rPr>
          <w:t>6</w:t>
        </w:r>
        <w:r w:rsidRPr="00611877">
          <w:rPr>
            <w:rStyle w:val="a4"/>
            <w:rFonts w:ascii="Times New Roman" w:hAnsi="Times New Roman"/>
            <w:sz w:val="26"/>
            <w:szCs w:val="26"/>
          </w:rPr>
          <w:t>-26-00</w:t>
        </w:r>
        <w:r w:rsidRPr="00611877">
          <w:rPr>
            <w:rStyle w:val="a4"/>
            <w:rFonts w:ascii="Times New Roman" w:hAnsi="Times New Roman"/>
            <w:sz w:val="26"/>
            <w:szCs w:val="26"/>
            <w:lang w:val="uk-UA"/>
          </w:rPr>
          <w:t>6634</w:t>
        </w:r>
        <w:r w:rsidRPr="00611877">
          <w:rPr>
            <w:rStyle w:val="a4"/>
            <w:rFonts w:ascii="Times New Roman" w:hAnsi="Times New Roman"/>
            <w:sz w:val="26"/>
            <w:szCs w:val="26"/>
          </w:rPr>
          <w:t>-a</w:t>
        </w:r>
      </w:hyperlink>
      <w:bookmarkStart w:id="0" w:name="_GoBack"/>
      <w:bookmarkEnd w:id="0"/>
    </w:p>
    <w:p w:rsidR="001D7149" w:rsidRPr="00CA7A5F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7A5F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D12752" w:rsidRPr="00CA7A5F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CA7A5F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D12752" w:rsidRPr="00CA7A5F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CA7A5F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1D7149" w:rsidRPr="00CA7A5F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7A5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2BA6" w:rsidRPr="001D7149" w:rsidRDefault="00402BA6">
      <w:pPr>
        <w:rPr>
          <w:sz w:val="24"/>
          <w:szCs w:val="24"/>
          <w:lang w:val="uk-UA"/>
        </w:rPr>
      </w:pPr>
    </w:p>
    <w:sectPr w:rsidR="00402BA6" w:rsidRPr="001D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49"/>
    <w:rsid w:val="00005259"/>
    <w:rsid w:val="00015209"/>
    <w:rsid w:val="0004561F"/>
    <w:rsid w:val="00075BF8"/>
    <w:rsid w:val="00085591"/>
    <w:rsid w:val="00174131"/>
    <w:rsid w:val="001D7149"/>
    <w:rsid w:val="00253D8C"/>
    <w:rsid w:val="002E10CB"/>
    <w:rsid w:val="00301B18"/>
    <w:rsid w:val="003503A2"/>
    <w:rsid w:val="003C71D5"/>
    <w:rsid w:val="003D2B03"/>
    <w:rsid w:val="003D6134"/>
    <w:rsid w:val="00402BA6"/>
    <w:rsid w:val="00404D29"/>
    <w:rsid w:val="00534D04"/>
    <w:rsid w:val="00547D65"/>
    <w:rsid w:val="005E2E1F"/>
    <w:rsid w:val="006E4F02"/>
    <w:rsid w:val="006F2F1E"/>
    <w:rsid w:val="0071116B"/>
    <w:rsid w:val="00722B8C"/>
    <w:rsid w:val="00822EB1"/>
    <w:rsid w:val="00861D5C"/>
    <w:rsid w:val="0087270A"/>
    <w:rsid w:val="008B3C10"/>
    <w:rsid w:val="00920C22"/>
    <w:rsid w:val="009B528A"/>
    <w:rsid w:val="00A17687"/>
    <w:rsid w:val="00A26B8B"/>
    <w:rsid w:val="00A856AD"/>
    <w:rsid w:val="00BA718B"/>
    <w:rsid w:val="00BB724F"/>
    <w:rsid w:val="00BC106D"/>
    <w:rsid w:val="00BC7C7E"/>
    <w:rsid w:val="00CA7A5F"/>
    <w:rsid w:val="00D12752"/>
    <w:rsid w:val="00D15387"/>
    <w:rsid w:val="00D5227D"/>
    <w:rsid w:val="00D7124F"/>
    <w:rsid w:val="00DF1474"/>
    <w:rsid w:val="00F32F4B"/>
    <w:rsid w:val="00F37210"/>
    <w:rsid w:val="00F37C2A"/>
    <w:rsid w:val="00F75B4D"/>
    <w:rsid w:val="00F77135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character" w:styleId="a4">
    <w:name w:val="Hyperlink"/>
    <w:uiPriority w:val="99"/>
    <w:unhideWhenUsed/>
    <w:rsid w:val="00F32F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character" w:styleId="a4">
    <w:name w:val="Hyperlink"/>
    <w:uiPriority w:val="99"/>
    <w:unhideWhenUsed/>
    <w:rsid w:val="00F32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26-00663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1500</Words>
  <Characters>856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SkySL</dc:creator>
  <cp:lastModifiedBy>MoMM</cp:lastModifiedBy>
  <cp:revision>19</cp:revision>
  <dcterms:created xsi:type="dcterms:W3CDTF">2024-01-30T14:20:00Z</dcterms:created>
  <dcterms:modified xsi:type="dcterms:W3CDTF">2024-06-26T11:17:00Z</dcterms:modified>
</cp:coreProperties>
</file>