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EC" w:rsidRDefault="005D77EC" w:rsidP="005D77EC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Обґрунтування</w:t>
      </w:r>
    </w:p>
    <w:p w:rsidR="005D77EC" w:rsidRDefault="005D77EC" w:rsidP="005D77EC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предмета закупівлі, очікуваної вартості предмета закупівлі: </w:t>
      </w:r>
    </w:p>
    <w:p w:rsidR="005D77EC" w:rsidRPr="00B90F9A" w:rsidRDefault="00A7748D" w:rsidP="00D86FC4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7748D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 xml:space="preserve">33190000-8 </w:t>
      </w:r>
      <w:r w:rsidR="00525CF1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(</w:t>
      </w:r>
      <w:r w:rsidRPr="00A7748D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Меблі медичні</w:t>
      </w:r>
      <w:r w:rsidR="00525CF1">
        <w:rPr>
          <w:rFonts w:ascii="Times New Roman" w:eastAsia="Times New Roman" w:hAnsi="Times New Roman"/>
          <w:b/>
          <w:color w:val="000000"/>
          <w:sz w:val="23"/>
          <w:szCs w:val="23"/>
          <w:lang w:val="uk-UA" w:eastAsia="ru-RU"/>
        </w:rPr>
        <w:t>)</w:t>
      </w:r>
    </w:p>
    <w:p w:rsidR="005D77EC" w:rsidRDefault="005D77EC" w:rsidP="005D77EC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B90F9A" w:rsidRDefault="00B90F9A" w:rsidP="000E599C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F73DC">
        <w:rPr>
          <w:rFonts w:ascii="Times New Roman" w:hAnsi="Times New Roman"/>
          <w:sz w:val="24"/>
          <w:szCs w:val="24"/>
          <w:lang w:val="uk-UA"/>
        </w:rPr>
        <w:t xml:space="preserve">З метою забезпечення потреб </w:t>
      </w:r>
      <w:r w:rsidR="00525CF1">
        <w:rPr>
          <w:rFonts w:ascii="Times New Roman" w:hAnsi="Times New Roman"/>
          <w:sz w:val="24"/>
          <w:szCs w:val="24"/>
          <w:lang w:val="uk-UA"/>
        </w:rPr>
        <w:t>філії «</w:t>
      </w:r>
      <w:r w:rsidRPr="006F73DC">
        <w:rPr>
          <w:rFonts w:ascii="Times New Roman" w:hAnsi="Times New Roman"/>
          <w:sz w:val="24"/>
          <w:szCs w:val="24"/>
          <w:lang w:val="uk-UA"/>
        </w:rPr>
        <w:t>ВП РАЕС</w:t>
      </w:r>
      <w:r w:rsidR="00525CF1">
        <w:rPr>
          <w:rFonts w:ascii="Times New Roman" w:hAnsi="Times New Roman"/>
          <w:sz w:val="24"/>
          <w:szCs w:val="24"/>
          <w:lang w:val="uk-UA"/>
        </w:rPr>
        <w:t>»</w:t>
      </w:r>
      <w:r w:rsidRPr="006F73DC">
        <w:rPr>
          <w:rFonts w:ascii="Times New Roman" w:hAnsi="Times New Roman"/>
          <w:sz w:val="24"/>
          <w:szCs w:val="24"/>
          <w:lang w:val="uk-UA"/>
        </w:rPr>
        <w:t xml:space="preserve"> матеріал</w:t>
      </w:r>
      <w:r w:rsidR="000E599C">
        <w:rPr>
          <w:rFonts w:ascii="Times New Roman" w:hAnsi="Times New Roman"/>
          <w:sz w:val="24"/>
          <w:szCs w:val="24"/>
          <w:lang w:val="uk-UA"/>
        </w:rPr>
        <w:t>ами,</w:t>
      </w:r>
      <w:r w:rsidRPr="006F73DC">
        <w:rPr>
          <w:rFonts w:ascii="Times New Roman" w:hAnsi="Times New Roman"/>
          <w:sz w:val="24"/>
          <w:szCs w:val="24"/>
          <w:lang w:val="uk-UA"/>
        </w:rPr>
        <w:t xml:space="preserve"> що використовуються </w:t>
      </w:r>
      <w:r w:rsidR="00A7748D">
        <w:rPr>
          <w:rFonts w:ascii="Times New Roman" w:hAnsi="Times New Roman"/>
          <w:sz w:val="24"/>
          <w:szCs w:val="24"/>
          <w:lang w:val="uk-UA"/>
        </w:rPr>
        <w:t xml:space="preserve">для </w:t>
      </w:r>
      <w:r w:rsidR="00A7748D" w:rsidRPr="00A7748D">
        <w:rPr>
          <w:rFonts w:ascii="Times New Roman" w:hAnsi="Times New Roman"/>
          <w:sz w:val="24"/>
          <w:szCs w:val="24"/>
          <w:lang w:val="uk-UA"/>
        </w:rPr>
        <w:t>покращення умов оздоровлення в СП</w:t>
      </w:r>
      <w:r w:rsidRPr="006F73DC">
        <w:rPr>
          <w:rFonts w:ascii="Times New Roman" w:hAnsi="Times New Roman"/>
          <w:sz w:val="24"/>
          <w:szCs w:val="24"/>
          <w:lang w:val="uk-UA"/>
        </w:rPr>
        <w:t xml:space="preserve"> - оголош</w:t>
      </w:r>
      <w:r w:rsidR="00C63888">
        <w:rPr>
          <w:rFonts w:ascii="Times New Roman" w:hAnsi="Times New Roman"/>
          <w:sz w:val="24"/>
          <w:szCs w:val="24"/>
          <w:lang w:val="uk-UA"/>
        </w:rPr>
        <w:t>ено відкриті торги на закупівлю</w:t>
      </w:r>
      <w:r w:rsidRPr="006F73D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7748D" w:rsidRPr="00A7748D">
        <w:rPr>
          <w:rFonts w:ascii="Times New Roman" w:hAnsi="Times New Roman"/>
          <w:b/>
          <w:sz w:val="24"/>
          <w:szCs w:val="24"/>
          <w:lang w:val="uk-UA"/>
        </w:rPr>
        <w:t>33190000-8 Меблі медичні</w:t>
      </w:r>
      <w:r w:rsidR="00525CF1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96712F" w:rsidRPr="006F73DC" w:rsidRDefault="0096712F" w:rsidP="000E599C">
      <w:pPr>
        <w:pStyle w:val="a3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96712F" w:rsidRDefault="0096712F" w:rsidP="0096712F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Посилання на процедуру закупівлі в електронній системі закупівель:</w:t>
      </w:r>
      <w:r>
        <w:rPr>
          <w:rFonts w:ascii="Calibri" w:eastAsia="Calibri" w:hAnsi="Calibri" w:cs="Times New Roman"/>
          <w:lang w:val="uk-UA"/>
        </w:rPr>
        <w:t xml:space="preserve"> </w:t>
      </w:r>
      <w:hyperlink r:id="rId6" w:history="1">
        <w:r>
          <w:rPr>
            <w:rStyle w:val="a4"/>
            <w:rFonts w:ascii="Times New Roman" w:eastAsia="Calibri" w:hAnsi="Times New Roman" w:cs="Times New Roman"/>
            <w:sz w:val="24"/>
            <w:szCs w:val="24"/>
            <w:lang w:val="uk-UA"/>
          </w:rPr>
          <w:t>https://prozorro.gov.ua/tender/</w:t>
        </w:r>
        <w:r w:rsidRPr="0096712F">
          <w:rPr>
            <w:rStyle w:val="a4"/>
            <w:rFonts w:ascii="Times New Roman" w:eastAsia="Calibri" w:hAnsi="Times New Roman" w:cs="Times New Roman"/>
            <w:sz w:val="24"/>
            <w:szCs w:val="24"/>
            <w:lang w:val="uk-UA"/>
          </w:rPr>
          <w:t>UA-2024-06-24-006350-a</w:t>
        </w:r>
      </w:hyperlink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</w:t>
      </w:r>
    </w:p>
    <w:p w:rsidR="00B90F9A" w:rsidRDefault="00B90F9A" w:rsidP="00B90F9A">
      <w:pPr>
        <w:pStyle w:val="Default"/>
        <w:ind w:left="142" w:firstLine="425"/>
        <w:jc w:val="both"/>
        <w:rPr>
          <w:color w:val="FF0000"/>
        </w:rPr>
      </w:pPr>
      <w:r w:rsidRPr="006F73DC"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0F4EBE">
        <w:t>АТ</w:t>
      </w:r>
      <w:r w:rsidRPr="006F73DC">
        <w:t xml:space="preserve"> «НАЕК «Енергоатом</w:t>
      </w:r>
      <w:r w:rsidRPr="003D233E">
        <w:t xml:space="preserve">» та </w:t>
      </w:r>
      <w:r w:rsidR="000F4EBE">
        <w:t>філії «</w:t>
      </w:r>
      <w:r w:rsidRPr="003D233E">
        <w:t>ВП «Рівненська АЕС» згідно з чинними нормами, стандартами і правилами з ядерної та радіаційної безпеки</w:t>
      </w:r>
      <w:r w:rsidRPr="005D77EC">
        <w:rPr>
          <w:color w:val="auto"/>
        </w:rPr>
        <w:t>.</w:t>
      </w:r>
    </w:p>
    <w:p w:rsidR="00B90F9A" w:rsidRPr="003D233E" w:rsidRDefault="00B90F9A" w:rsidP="00B90F9A">
      <w:pPr>
        <w:pStyle w:val="Default"/>
        <w:ind w:left="142" w:firstLine="425"/>
        <w:jc w:val="both"/>
        <w:rPr>
          <w:color w:val="FF0000"/>
        </w:rPr>
      </w:pPr>
    </w:p>
    <w:p w:rsidR="00B90F9A" w:rsidRPr="003D233E" w:rsidRDefault="00B90F9A" w:rsidP="00B90F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233E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A30BD" w:rsidRPr="003D233E" w:rsidRDefault="00DA30BD" w:rsidP="003D2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A30BD" w:rsidRPr="003D233E" w:rsidSect="00903E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2D"/>
    <w:multiLevelType w:val="hybridMultilevel"/>
    <w:tmpl w:val="EE4EA42A"/>
    <w:lvl w:ilvl="0" w:tplc="940E697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EA4280"/>
    <w:multiLevelType w:val="hybridMultilevel"/>
    <w:tmpl w:val="B0760FF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62EB"/>
    <w:rsid w:val="000923CA"/>
    <w:rsid w:val="000E599C"/>
    <w:rsid w:val="000E6C4F"/>
    <w:rsid w:val="000F4EBE"/>
    <w:rsid w:val="00177FF7"/>
    <w:rsid w:val="0019164D"/>
    <w:rsid w:val="00193F48"/>
    <w:rsid w:val="001C61F7"/>
    <w:rsid w:val="00284A85"/>
    <w:rsid w:val="00294DB4"/>
    <w:rsid w:val="0029742D"/>
    <w:rsid w:val="002A0E36"/>
    <w:rsid w:val="00336B7A"/>
    <w:rsid w:val="00361B3D"/>
    <w:rsid w:val="003D233E"/>
    <w:rsid w:val="00470D5B"/>
    <w:rsid w:val="005116C7"/>
    <w:rsid w:val="00525CF1"/>
    <w:rsid w:val="00591877"/>
    <w:rsid w:val="0059414E"/>
    <w:rsid w:val="005A5007"/>
    <w:rsid w:val="005C1615"/>
    <w:rsid w:val="005D2AD8"/>
    <w:rsid w:val="005D77EC"/>
    <w:rsid w:val="0060181C"/>
    <w:rsid w:val="00610106"/>
    <w:rsid w:val="00661940"/>
    <w:rsid w:val="006F73DC"/>
    <w:rsid w:val="00761A86"/>
    <w:rsid w:val="00781A3E"/>
    <w:rsid w:val="007B0331"/>
    <w:rsid w:val="0088539E"/>
    <w:rsid w:val="00903EE1"/>
    <w:rsid w:val="00935D95"/>
    <w:rsid w:val="00945527"/>
    <w:rsid w:val="0096712F"/>
    <w:rsid w:val="00971251"/>
    <w:rsid w:val="009F6DDD"/>
    <w:rsid w:val="00A02E57"/>
    <w:rsid w:val="00A7748D"/>
    <w:rsid w:val="00AD1A93"/>
    <w:rsid w:val="00AF7B3C"/>
    <w:rsid w:val="00B90F9A"/>
    <w:rsid w:val="00BD587E"/>
    <w:rsid w:val="00C63888"/>
    <w:rsid w:val="00C72DE3"/>
    <w:rsid w:val="00CD47BF"/>
    <w:rsid w:val="00CE4E68"/>
    <w:rsid w:val="00CF2DD5"/>
    <w:rsid w:val="00D24125"/>
    <w:rsid w:val="00D242DF"/>
    <w:rsid w:val="00D86FC4"/>
    <w:rsid w:val="00DA30BD"/>
    <w:rsid w:val="00DC79F8"/>
    <w:rsid w:val="00DE0814"/>
    <w:rsid w:val="00EC4594"/>
    <w:rsid w:val="00F2040D"/>
    <w:rsid w:val="00F45C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9671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uiPriority w:val="99"/>
    <w:rsid w:val="001C61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link w:val="Default"/>
    <w:uiPriority w:val="99"/>
    <w:rsid w:val="001C61F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styleId="a3">
    <w:name w:val="No Spacing"/>
    <w:uiPriority w:val="1"/>
    <w:qFormat/>
    <w:rsid w:val="005D77E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9671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4-05-15-00521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3</cp:revision>
  <cp:lastPrinted>2021-01-13T13:10:00Z</cp:lastPrinted>
  <dcterms:created xsi:type="dcterms:W3CDTF">2024-06-20T12:04:00Z</dcterms:created>
  <dcterms:modified xsi:type="dcterms:W3CDTF">2024-06-24T11:11:00Z</dcterms:modified>
</cp:coreProperties>
</file>