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543D7E" w:rsidRDefault="00CA47A2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AD1111" w:rsidRPr="00E629C8">
        <w:rPr>
          <w:rFonts w:ascii="Times New Roman" w:hAnsi="Times New Roman" w:cs="Times New Roman"/>
          <w:b/>
          <w:sz w:val="24"/>
          <w:szCs w:val="24"/>
          <w:lang w:val="uk-UA"/>
        </w:rPr>
        <w:t>1581</w:t>
      </w:r>
      <w:r w:rsidR="00AD1111" w:rsidRPr="001B3F34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AD1111" w:rsidRPr="00E629C8">
        <w:rPr>
          <w:rFonts w:ascii="Times New Roman" w:hAnsi="Times New Roman" w:cs="Times New Roman"/>
          <w:b/>
          <w:sz w:val="24"/>
          <w:szCs w:val="24"/>
          <w:lang w:val="uk-UA"/>
        </w:rPr>
        <w:t xml:space="preserve">9- </w:t>
      </w:r>
      <w:r w:rsidR="00AD1111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AD1111" w:rsidRPr="00E629C8">
        <w:rPr>
          <w:rFonts w:ascii="Times New Roman" w:hAnsi="Times New Roman" w:cs="Times New Roman"/>
          <w:b/>
          <w:sz w:val="24"/>
          <w:szCs w:val="24"/>
          <w:lang w:val="uk-UA"/>
        </w:rPr>
        <w:t>Х</w:t>
      </w:r>
      <w:r w:rsidR="00AD1111">
        <w:rPr>
          <w:rFonts w:ascii="Times New Roman" w:hAnsi="Times New Roman" w:cs="Times New Roman"/>
          <w:b/>
          <w:sz w:val="24"/>
          <w:szCs w:val="24"/>
          <w:lang w:val="uk-UA"/>
        </w:rPr>
        <w:t>ліб, хлібобулочні вироби).</w:t>
      </w:r>
    </w:p>
    <w:p w:rsidR="00AD1111" w:rsidRDefault="00C96D63" w:rsidP="0097125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96D63">
        <w:rPr>
          <w:rFonts w:ascii="Times New Roman" w:hAnsi="Times New Roman" w:cs="Times New Roman"/>
          <w:sz w:val="24"/>
          <w:szCs w:val="24"/>
          <w:lang w:val="uk-UA"/>
        </w:rPr>
        <w:t>З метою забезпечення харчування військовослужбовців, які здійснюють цілодобову охорону об'єктів</w:t>
      </w:r>
      <w:r w:rsidR="00B605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6058E" w:rsidRPr="00B6058E">
        <w:rPr>
          <w:rFonts w:ascii="Times New Roman" w:hAnsi="Times New Roman" w:cs="Times New Roman"/>
          <w:color w:val="000000"/>
          <w:sz w:val="24"/>
          <w:szCs w:val="24"/>
          <w:lang w:val="uk-UA"/>
        </w:rPr>
        <w:t>Філі</w:t>
      </w:r>
      <w:r w:rsidR="00B6058E">
        <w:rPr>
          <w:rFonts w:ascii="Times New Roman" w:hAnsi="Times New Roman" w:cs="Times New Roman"/>
          <w:color w:val="000000"/>
          <w:sz w:val="24"/>
          <w:szCs w:val="24"/>
          <w:lang w:val="uk-UA"/>
        </w:rPr>
        <w:t>ї "ВП РАЕС"</w:t>
      </w:r>
      <w:r w:rsidRPr="00C96D63">
        <w:rPr>
          <w:rFonts w:ascii="Times New Roman" w:hAnsi="Times New Roman" w:cs="Times New Roman"/>
          <w:sz w:val="24"/>
          <w:szCs w:val="24"/>
          <w:lang w:val="uk-UA"/>
        </w:rPr>
        <w:t xml:space="preserve">, працівників </w:t>
      </w:r>
      <w:r w:rsidR="00B6058E" w:rsidRPr="00B6058E">
        <w:rPr>
          <w:rFonts w:ascii="Times New Roman" w:hAnsi="Times New Roman" w:cs="Times New Roman"/>
          <w:color w:val="000000"/>
          <w:sz w:val="24"/>
          <w:szCs w:val="24"/>
          <w:lang w:val="uk-UA"/>
        </w:rPr>
        <w:t>Філі</w:t>
      </w:r>
      <w:r w:rsidR="00B6058E">
        <w:rPr>
          <w:rFonts w:ascii="Times New Roman" w:hAnsi="Times New Roman" w:cs="Times New Roman"/>
          <w:color w:val="000000"/>
          <w:sz w:val="24"/>
          <w:szCs w:val="24"/>
          <w:lang w:val="uk-UA"/>
        </w:rPr>
        <w:t>ї "ВП РАЕС"</w:t>
      </w:r>
      <w:r w:rsidRPr="00C96D63">
        <w:rPr>
          <w:rFonts w:ascii="Times New Roman" w:hAnsi="Times New Roman" w:cs="Times New Roman"/>
          <w:sz w:val="24"/>
          <w:szCs w:val="24"/>
          <w:lang w:val="uk-UA"/>
        </w:rPr>
        <w:t xml:space="preserve">, які працюють у шкідливих та особливо шкідливих умовах праці, а також для забезпечення харчування працівників </w:t>
      </w:r>
      <w:r w:rsidR="00B6058E">
        <w:rPr>
          <w:rFonts w:ascii="Times New Roman" w:hAnsi="Times New Roman" w:cs="Times New Roman"/>
          <w:color w:val="000000"/>
          <w:sz w:val="24"/>
          <w:szCs w:val="24"/>
          <w:lang w:val="uk-UA"/>
        </w:rPr>
        <w:t>Філії</w:t>
      </w:r>
      <w:r w:rsidR="00B6058E" w:rsidRPr="00B6058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"ВП РАЕС" </w:t>
      </w:r>
      <w:r w:rsidRPr="00C96D63">
        <w:rPr>
          <w:rFonts w:ascii="Times New Roman" w:hAnsi="Times New Roman" w:cs="Times New Roman"/>
          <w:sz w:val="24"/>
          <w:szCs w:val="24"/>
          <w:lang w:val="uk-UA"/>
        </w:rPr>
        <w:t>та сторонніх підрядних організацій</w:t>
      </w:r>
      <w:r w:rsidR="004D2BD2">
        <w:rPr>
          <w:rFonts w:ascii="Times New Roman" w:hAnsi="Times New Roman" w:cs="Times New Roman"/>
          <w:sz w:val="24"/>
          <w:szCs w:val="24"/>
          <w:lang w:val="uk-UA"/>
        </w:rPr>
        <w:t xml:space="preserve">, яке здійснюється в їдальнях </w:t>
      </w:r>
      <w:r w:rsidR="00EA7658" w:rsidRPr="00EA7658">
        <w:rPr>
          <w:rFonts w:ascii="Times New Roman" w:hAnsi="Times New Roman" w:cs="Times New Roman"/>
          <w:sz w:val="24"/>
          <w:szCs w:val="24"/>
          <w:lang w:val="uk-UA"/>
        </w:rPr>
        <w:t xml:space="preserve">УРП </w:t>
      </w:r>
      <w:r w:rsidR="004D2BD2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="00F03B69" w:rsidRPr="00B6058E">
        <w:rPr>
          <w:rFonts w:ascii="Times New Roman" w:hAnsi="Times New Roman" w:cs="Times New Roman"/>
          <w:color w:val="000000"/>
          <w:sz w:val="24"/>
          <w:szCs w:val="24"/>
          <w:lang w:val="uk-UA"/>
        </w:rPr>
        <w:t>"</w:t>
      </w:r>
      <w:r w:rsidR="00EA7658" w:rsidRPr="00EA7658">
        <w:rPr>
          <w:rFonts w:ascii="Times New Roman" w:hAnsi="Times New Roman" w:cs="Times New Roman"/>
          <w:sz w:val="24"/>
          <w:szCs w:val="24"/>
          <w:lang w:val="uk-UA"/>
        </w:rPr>
        <w:t>ВП РАЕС</w:t>
      </w:r>
      <w:r w:rsidR="00F03B69" w:rsidRPr="00B6058E">
        <w:rPr>
          <w:rFonts w:ascii="Times New Roman" w:hAnsi="Times New Roman" w:cs="Times New Roman"/>
          <w:color w:val="000000"/>
          <w:sz w:val="24"/>
          <w:szCs w:val="24"/>
          <w:lang w:val="uk-UA"/>
        </w:rPr>
        <w:t>"</w:t>
      </w:r>
      <w:r w:rsidR="00CA5171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1251" w:rsidRPr="00D77B89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5D591F">
        <w:rPr>
          <w:rFonts w:ascii="Times New Roman" w:hAnsi="Times New Roman" w:cs="Times New Roman"/>
          <w:sz w:val="24"/>
          <w:szCs w:val="24"/>
          <w:lang w:val="uk-UA"/>
        </w:rPr>
        <w:t>відкриті торги</w:t>
      </w:r>
      <w:r w:rsidR="00336B7A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AD1111" w:rsidRPr="00E629C8">
        <w:rPr>
          <w:rFonts w:ascii="Times New Roman" w:hAnsi="Times New Roman" w:cs="Times New Roman"/>
          <w:b/>
          <w:sz w:val="24"/>
          <w:szCs w:val="24"/>
          <w:lang w:val="uk-UA"/>
        </w:rPr>
        <w:t>1581</w:t>
      </w:r>
      <w:r w:rsidR="00AD1111" w:rsidRPr="001B3F34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AD1111" w:rsidRPr="00E629C8">
        <w:rPr>
          <w:rFonts w:ascii="Times New Roman" w:hAnsi="Times New Roman" w:cs="Times New Roman"/>
          <w:b/>
          <w:sz w:val="24"/>
          <w:szCs w:val="24"/>
          <w:lang w:val="uk-UA"/>
        </w:rPr>
        <w:t xml:space="preserve">9- </w:t>
      </w:r>
      <w:r w:rsidR="00AD1111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AD1111" w:rsidRPr="00E629C8">
        <w:rPr>
          <w:rFonts w:ascii="Times New Roman" w:hAnsi="Times New Roman" w:cs="Times New Roman"/>
          <w:b/>
          <w:sz w:val="24"/>
          <w:szCs w:val="24"/>
          <w:lang w:val="uk-UA"/>
        </w:rPr>
        <w:t>Х</w:t>
      </w:r>
      <w:r w:rsidR="00AD1111">
        <w:rPr>
          <w:rFonts w:ascii="Times New Roman" w:hAnsi="Times New Roman" w:cs="Times New Roman"/>
          <w:b/>
          <w:sz w:val="24"/>
          <w:szCs w:val="24"/>
          <w:lang w:val="uk-UA"/>
        </w:rPr>
        <w:t>ліб, хлібобулочні вироби).</w:t>
      </w:r>
    </w:p>
    <w:p w:rsidR="00595DF3" w:rsidRPr="00595DF3" w:rsidRDefault="00595DF3" w:rsidP="00595DF3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5DF3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процедуру закупівлі в електронній системі закупівель </w:t>
      </w:r>
    </w:p>
    <w:p w:rsidR="00595DF3" w:rsidRPr="00595DF3" w:rsidRDefault="00595DF3" w:rsidP="00595DF3">
      <w:pPr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4" w:history="1">
        <w:r w:rsidRPr="00265478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  <w:hyperlink r:id="rId5" w:tgtFrame="_blank" w:history="1">
          <w:r w:rsidRPr="00C63CF5">
            <w:rPr>
              <w:rStyle w:val="a3"/>
              <w:rFonts w:ascii="Times New Roman" w:hAnsi="Times New Roman"/>
              <w:sz w:val="26"/>
              <w:szCs w:val="26"/>
            </w:rPr>
            <w:t>UA-2024-06-20-003099-a</w:t>
          </w:r>
        </w:hyperlink>
      </w:hyperlink>
    </w:p>
    <w:p w:rsidR="00E46EDE" w:rsidRPr="00D77B89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</w:t>
      </w:r>
      <w:r w:rsidR="00886FF5"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86FF5">
        <w:rPr>
          <w:rFonts w:ascii="Times New Roman" w:hAnsi="Times New Roman" w:cs="Times New Roman"/>
          <w:sz w:val="24"/>
          <w:szCs w:val="24"/>
          <w:lang w:val="uk-UA"/>
        </w:rPr>
        <w:t>тендерній документації</w:t>
      </w:r>
      <w:r w:rsidR="007B034D" w:rsidRPr="007B03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та встановлені відповідно до вимог </w:t>
      </w:r>
      <w:r w:rsidR="00B6058E" w:rsidRPr="00B6058E">
        <w:rPr>
          <w:rFonts w:ascii="Times New Roman" w:hAnsi="Times New Roman" w:cs="Times New Roman"/>
          <w:color w:val="000000"/>
          <w:sz w:val="24"/>
          <w:szCs w:val="24"/>
          <w:lang w:val="uk-UA"/>
        </w:rPr>
        <w:t>Філі</w:t>
      </w:r>
      <w:r w:rsidR="00B6058E">
        <w:rPr>
          <w:rFonts w:ascii="Times New Roman" w:hAnsi="Times New Roman" w:cs="Times New Roman"/>
          <w:color w:val="000000"/>
          <w:sz w:val="24"/>
          <w:szCs w:val="24"/>
          <w:lang w:val="uk-UA"/>
        </w:rPr>
        <w:t>ї</w:t>
      </w:r>
      <w:r w:rsidR="00B6058E" w:rsidRPr="00B6058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"ВП "Рівненська АЕС" 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 згідно з чинними н</w:t>
      </w:r>
      <w:r w:rsidR="00E46EDE" w:rsidRPr="00D77B89">
        <w:rPr>
          <w:rFonts w:ascii="Times New Roman" w:hAnsi="Times New Roman" w:cs="Times New Roman"/>
          <w:sz w:val="24"/>
          <w:szCs w:val="24"/>
          <w:lang w:val="uk-UA"/>
        </w:rPr>
        <w:t>ормами і правилами, які встановлюються законодавством України та діючими стандартами.</w:t>
      </w:r>
    </w:p>
    <w:p w:rsidR="00DA30BD" w:rsidRPr="00D77B89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>женої центральним органом виконавчої вла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Pr="00D77B89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19164D"/>
    <w:rsid w:val="00193F48"/>
    <w:rsid w:val="0024093A"/>
    <w:rsid w:val="00336B7A"/>
    <w:rsid w:val="00341665"/>
    <w:rsid w:val="00393FAF"/>
    <w:rsid w:val="00423B5B"/>
    <w:rsid w:val="00453B77"/>
    <w:rsid w:val="00470D5B"/>
    <w:rsid w:val="004D2BD2"/>
    <w:rsid w:val="00543D7E"/>
    <w:rsid w:val="00544C59"/>
    <w:rsid w:val="00595DF3"/>
    <w:rsid w:val="005D2AD8"/>
    <w:rsid w:val="005D591F"/>
    <w:rsid w:val="00626C56"/>
    <w:rsid w:val="00777BE2"/>
    <w:rsid w:val="007810F2"/>
    <w:rsid w:val="007A52E9"/>
    <w:rsid w:val="007B0331"/>
    <w:rsid w:val="007B034D"/>
    <w:rsid w:val="00826663"/>
    <w:rsid w:val="008757D4"/>
    <w:rsid w:val="00886FF5"/>
    <w:rsid w:val="00890966"/>
    <w:rsid w:val="00894501"/>
    <w:rsid w:val="008C20FB"/>
    <w:rsid w:val="008C5513"/>
    <w:rsid w:val="008E0EB3"/>
    <w:rsid w:val="00945041"/>
    <w:rsid w:val="00971251"/>
    <w:rsid w:val="00990144"/>
    <w:rsid w:val="009E5676"/>
    <w:rsid w:val="00AD1111"/>
    <w:rsid w:val="00AD1A93"/>
    <w:rsid w:val="00AF761D"/>
    <w:rsid w:val="00B02D66"/>
    <w:rsid w:val="00B10162"/>
    <w:rsid w:val="00B551E1"/>
    <w:rsid w:val="00B6058E"/>
    <w:rsid w:val="00B73B9D"/>
    <w:rsid w:val="00BB22F2"/>
    <w:rsid w:val="00BB2703"/>
    <w:rsid w:val="00C7743A"/>
    <w:rsid w:val="00C96D63"/>
    <w:rsid w:val="00CA47A2"/>
    <w:rsid w:val="00CA5171"/>
    <w:rsid w:val="00CE1A78"/>
    <w:rsid w:val="00CE4E68"/>
    <w:rsid w:val="00CF2DD5"/>
    <w:rsid w:val="00D44EB2"/>
    <w:rsid w:val="00D77B89"/>
    <w:rsid w:val="00DA2C54"/>
    <w:rsid w:val="00DA30BD"/>
    <w:rsid w:val="00E002E0"/>
    <w:rsid w:val="00E46EDE"/>
    <w:rsid w:val="00EA7658"/>
    <w:rsid w:val="00EB63C9"/>
    <w:rsid w:val="00ED04B2"/>
    <w:rsid w:val="00F03B69"/>
    <w:rsid w:val="00F227FA"/>
    <w:rsid w:val="00F81E63"/>
    <w:rsid w:val="00FA6CAC"/>
    <w:rsid w:val="00FC7055"/>
    <w:rsid w:val="00FD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723F3"/>
  <w15:docId w15:val="{7CC3DB2C-5F28-4C9F-BCE2-78F96E86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95D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6-20-003099-a" TargetMode="External"/><Relationship Id="rId4" Type="http://schemas.openxmlformats.org/officeDocument/2006/relationships/hyperlink" Target="https://prozorro.gov.ua/tender/UA-2022-01-26-00229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TkaMI</cp:lastModifiedBy>
  <cp:revision>4</cp:revision>
  <cp:lastPrinted>2021-01-15T07:15:00Z</cp:lastPrinted>
  <dcterms:created xsi:type="dcterms:W3CDTF">2024-06-17T05:02:00Z</dcterms:created>
  <dcterms:modified xsi:type="dcterms:W3CDTF">2024-06-20T08:04:00Z</dcterms:modified>
</cp:coreProperties>
</file>