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7EC" w:rsidRDefault="005D77EC" w:rsidP="005D77EC">
      <w:pPr>
        <w:pStyle w:val="a3"/>
        <w:jc w:val="center"/>
        <w:rPr>
          <w:rFonts w:ascii="Times New Roman" w:hAnsi="Times New Roman"/>
          <w:b/>
          <w:sz w:val="24"/>
          <w:szCs w:val="24"/>
          <w:lang w:val="uk-UA"/>
        </w:rPr>
      </w:pPr>
      <w:r>
        <w:rPr>
          <w:rFonts w:ascii="Times New Roman" w:hAnsi="Times New Roman"/>
          <w:b/>
          <w:sz w:val="24"/>
          <w:szCs w:val="24"/>
          <w:lang w:val="uk-UA"/>
        </w:rPr>
        <w:t>Обґрунтування</w:t>
      </w:r>
    </w:p>
    <w:p w:rsidR="005D77EC" w:rsidRDefault="005D77EC" w:rsidP="005D77EC">
      <w:pPr>
        <w:pStyle w:val="a3"/>
        <w:jc w:val="both"/>
        <w:rPr>
          <w:rFonts w:ascii="Times New Roman" w:hAnsi="Times New Roman"/>
          <w:sz w:val="24"/>
          <w:szCs w:val="24"/>
          <w:lang w:val="uk-UA"/>
        </w:rPr>
      </w:pPr>
      <w:r>
        <w:rPr>
          <w:rFonts w:ascii="Times New Roman" w:hAnsi="Times New Roman"/>
          <w:sz w:val="24"/>
          <w:szCs w:val="24"/>
          <w:lang w:val="uk-UA"/>
        </w:rPr>
        <w:tab/>
      </w:r>
      <w:r>
        <w:rPr>
          <w:rFonts w:ascii="Times New Roman" w:hAnsi="Times New Roman"/>
          <w:sz w:val="24"/>
          <w:szCs w:val="24"/>
          <w:lang w:val="uk-UA"/>
        </w:rPr>
        <w:tab/>
        <w:t xml:space="preserve">предмета закупівлі, очікуваної вартості предмета закупівлі: </w:t>
      </w:r>
    </w:p>
    <w:p w:rsidR="005D77EC" w:rsidRDefault="00903EE1" w:rsidP="00903EE1">
      <w:pPr>
        <w:pStyle w:val="a3"/>
        <w:rPr>
          <w:rFonts w:ascii="Times New Roman" w:hAnsi="Times New Roman"/>
          <w:b/>
          <w:sz w:val="24"/>
          <w:szCs w:val="24"/>
          <w:lang w:val="uk-UA"/>
        </w:rPr>
      </w:pPr>
      <w:r>
        <w:rPr>
          <w:rFonts w:ascii="Times New Roman" w:hAnsi="Times New Roman"/>
          <w:sz w:val="24"/>
          <w:szCs w:val="24"/>
          <w:lang w:val="uk-UA"/>
        </w:rPr>
        <w:tab/>
      </w:r>
      <w:r w:rsidR="00BC6A77" w:rsidRPr="0081420A">
        <w:rPr>
          <w:rFonts w:ascii="Times New Roman" w:hAnsi="Times New Roman"/>
          <w:sz w:val="24"/>
          <w:szCs w:val="24"/>
        </w:rPr>
        <w:t xml:space="preserve">                                    </w:t>
      </w:r>
      <w:r w:rsidR="00E07A54">
        <w:rPr>
          <w:rFonts w:ascii="Times New Roman" w:hAnsi="Times New Roman"/>
          <w:sz w:val="24"/>
          <w:szCs w:val="24"/>
          <w:lang w:val="uk-UA"/>
        </w:rPr>
        <w:t>«</w:t>
      </w:r>
      <w:r w:rsidR="00BC6A77" w:rsidRPr="00BC6A77">
        <w:rPr>
          <w:rFonts w:ascii="Times New Roman" w:hAnsi="Times New Roman"/>
          <w:b/>
          <w:sz w:val="24"/>
          <w:szCs w:val="24"/>
          <w:lang w:val="uk-UA"/>
        </w:rPr>
        <w:t xml:space="preserve">44310000-6 </w:t>
      </w:r>
      <w:r w:rsidR="00E07A54">
        <w:rPr>
          <w:rFonts w:ascii="Times New Roman" w:hAnsi="Times New Roman"/>
          <w:b/>
          <w:sz w:val="24"/>
          <w:szCs w:val="24"/>
          <w:lang w:val="uk-UA"/>
        </w:rPr>
        <w:t>(</w:t>
      </w:r>
      <w:r w:rsidR="00BC6A77" w:rsidRPr="00BC6A77">
        <w:rPr>
          <w:rFonts w:ascii="Times New Roman" w:hAnsi="Times New Roman"/>
          <w:b/>
          <w:sz w:val="24"/>
          <w:szCs w:val="24"/>
          <w:lang w:val="uk-UA"/>
        </w:rPr>
        <w:t>Припій та флюс</w:t>
      </w:r>
      <w:r w:rsidR="00E07A54">
        <w:rPr>
          <w:rFonts w:ascii="Times New Roman" w:hAnsi="Times New Roman"/>
          <w:b/>
          <w:sz w:val="24"/>
          <w:szCs w:val="24"/>
          <w:lang w:val="uk-UA"/>
        </w:rPr>
        <w:t>)»</w:t>
      </w:r>
      <w:r w:rsidR="00F45CFA">
        <w:rPr>
          <w:rFonts w:ascii="Times New Roman" w:hAnsi="Times New Roman"/>
          <w:b/>
          <w:bCs/>
          <w:sz w:val="24"/>
          <w:szCs w:val="24"/>
          <w:lang w:val="uk-UA"/>
        </w:rPr>
        <w:t xml:space="preserve"> 202</w:t>
      </w:r>
      <w:r w:rsidR="00E07A54">
        <w:rPr>
          <w:rFonts w:ascii="Times New Roman" w:hAnsi="Times New Roman"/>
          <w:b/>
          <w:bCs/>
          <w:sz w:val="24"/>
          <w:szCs w:val="24"/>
          <w:lang w:val="uk-UA"/>
        </w:rPr>
        <w:t>4</w:t>
      </w:r>
      <w:r w:rsidR="00F45CFA">
        <w:rPr>
          <w:rFonts w:ascii="Times New Roman" w:hAnsi="Times New Roman"/>
          <w:b/>
          <w:bCs/>
          <w:sz w:val="24"/>
          <w:szCs w:val="24"/>
          <w:lang w:val="uk-UA"/>
        </w:rPr>
        <w:t>р.</w:t>
      </w:r>
    </w:p>
    <w:p w:rsidR="005D77EC" w:rsidRDefault="005D77EC" w:rsidP="005D77EC">
      <w:pPr>
        <w:pStyle w:val="a3"/>
        <w:rPr>
          <w:rFonts w:ascii="Times New Roman" w:hAnsi="Times New Roman"/>
          <w:color w:val="FF0000"/>
          <w:sz w:val="24"/>
          <w:szCs w:val="24"/>
          <w:lang w:val="uk-UA"/>
        </w:rPr>
      </w:pPr>
      <w:r>
        <w:rPr>
          <w:rFonts w:ascii="Times New Roman" w:hAnsi="Times New Roman"/>
          <w:bCs/>
          <w:sz w:val="24"/>
          <w:szCs w:val="24"/>
          <w:lang w:val="uk-UA"/>
        </w:rPr>
        <w:t xml:space="preserve"> </w:t>
      </w:r>
    </w:p>
    <w:p w:rsidR="005D77EC" w:rsidRPr="00E07A54" w:rsidRDefault="005D77EC" w:rsidP="00E07A54">
      <w:pPr>
        <w:pStyle w:val="a3"/>
        <w:jc w:val="both"/>
        <w:rPr>
          <w:rFonts w:ascii="Times New Roman" w:hAnsi="Times New Roman"/>
          <w:lang w:val="uk-UA"/>
        </w:rPr>
      </w:pPr>
      <w:r>
        <w:rPr>
          <w:lang w:val="uk-UA"/>
        </w:rPr>
        <w:tab/>
      </w:r>
      <w:r w:rsidRPr="00E07A54">
        <w:rPr>
          <w:rFonts w:ascii="Times New Roman" w:hAnsi="Times New Roman"/>
          <w:lang w:val="uk-UA"/>
        </w:rPr>
        <w:t xml:space="preserve">З метою забезпечення потреб </w:t>
      </w:r>
      <w:r w:rsidR="00E07A54" w:rsidRPr="00E07A54">
        <w:rPr>
          <w:rFonts w:ascii="Times New Roman" w:hAnsi="Times New Roman"/>
          <w:lang w:val="uk-UA"/>
        </w:rPr>
        <w:t>філії «</w:t>
      </w:r>
      <w:r w:rsidRPr="00E07A54">
        <w:rPr>
          <w:rFonts w:ascii="Times New Roman" w:hAnsi="Times New Roman"/>
          <w:lang w:val="uk-UA"/>
        </w:rPr>
        <w:t xml:space="preserve">ВП </w:t>
      </w:r>
      <w:r w:rsidR="00E07A54" w:rsidRPr="00E07A54">
        <w:rPr>
          <w:rFonts w:ascii="Times New Roman" w:hAnsi="Times New Roman"/>
          <w:lang w:val="uk-UA"/>
        </w:rPr>
        <w:t>«</w:t>
      </w:r>
      <w:r w:rsidRPr="00E07A54">
        <w:rPr>
          <w:rFonts w:ascii="Times New Roman" w:hAnsi="Times New Roman"/>
          <w:lang w:val="uk-UA"/>
        </w:rPr>
        <w:t>РАЕС</w:t>
      </w:r>
      <w:r w:rsidR="00E07A54" w:rsidRPr="00E07A54">
        <w:rPr>
          <w:rFonts w:ascii="Times New Roman" w:hAnsi="Times New Roman"/>
          <w:lang w:val="uk-UA"/>
        </w:rPr>
        <w:t>»</w:t>
      </w:r>
      <w:r w:rsidRPr="00E07A54">
        <w:rPr>
          <w:rFonts w:ascii="Times New Roman" w:hAnsi="Times New Roman"/>
          <w:lang w:val="uk-UA"/>
        </w:rPr>
        <w:t xml:space="preserve"> – </w:t>
      </w:r>
      <w:r w:rsidR="00E07A54" w:rsidRPr="00E07A54">
        <w:rPr>
          <w:rFonts w:ascii="Times New Roman" w:hAnsi="Times New Roman"/>
          <w:lang w:val="uk-UA"/>
        </w:rPr>
        <w:t xml:space="preserve">ЕРП ЦРЕУ, ЕРП ЦРЗС, ЕРП ЦРТУ, </w:t>
      </w:r>
      <w:r w:rsidR="000F422B">
        <w:rPr>
          <w:rFonts w:ascii="Times New Roman" w:hAnsi="Times New Roman"/>
          <w:lang w:val="uk-UA"/>
        </w:rPr>
        <w:t xml:space="preserve">ЕЦ, </w:t>
      </w:r>
      <w:r w:rsidR="00E07A54" w:rsidRPr="00E07A54">
        <w:rPr>
          <w:rFonts w:ascii="Times New Roman" w:hAnsi="Times New Roman"/>
          <w:lang w:val="uk-UA"/>
        </w:rPr>
        <w:t>НТЦ, СДТУ, СФЗ, ТрЦ, ЦГО, ЦРБ, ЦТАВ</w:t>
      </w:r>
      <w:r w:rsidRPr="00E07A54">
        <w:rPr>
          <w:rFonts w:ascii="Times New Roman" w:hAnsi="Times New Roman"/>
          <w:lang w:val="uk-UA"/>
        </w:rPr>
        <w:t xml:space="preserve">, а саме: </w:t>
      </w:r>
    </w:p>
    <w:p w:rsidR="005D77EC" w:rsidRDefault="005D77EC" w:rsidP="00E07A54">
      <w:pPr>
        <w:pStyle w:val="a3"/>
        <w:jc w:val="both"/>
        <w:rPr>
          <w:rFonts w:ascii="Times New Roman" w:hAnsi="Times New Roman"/>
          <w:lang w:val="en-US"/>
        </w:rPr>
      </w:pPr>
      <w:r w:rsidRPr="00E07A54">
        <w:rPr>
          <w:rFonts w:ascii="Times New Roman" w:hAnsi="Times New Roman"/>
          <w:lang w:val="uk-UA"/>
        </w:rPr>
        <w:tab/>
      </w:r>
      <w:r w:rsidR="0081420A" w:rsidRPr="00E07A54">
        <w:rPr>
          <w:rFonts w:ascii="Times New Roman" w:hAnsi="Times New Roman"/>
          <w:lang w:val="uk-UA"/>
        </w:rPr>
        <w:t>Припій та флюси в асортименті використовується для пайки електричних з’єднань електротехнічного устаткування, при проведенні ремонту автономних кондиціонерів систем вентиляції та кондиціювання реакторних та турбінних відділень, для спаювання наконечників та кабельної продукції, а також пайки освітлювальних приборів, для механічного з’єднання електротехнічних елементів, SMD-компонентів та поверхневого монтажу других елементів для отримання електричного контакту з малим перехідним опором при виконанні робіт щодо відновленню працездатності технічних засобів та проведенням модернізацій та реконструкцій технічних засобів навчання, для паяння та надійної фіксації, з’єднання елементів обладнання зв’язку та мікросхем телефонних апаратів, та надає можливість проводити струм між елементами які сполучаються, для створення механічно міцного з’єднання з утворенням електричного контакту з малим перехідним опором при заміні радіоелементів в модулях обладнання автоматизованого комплексу технічних засобів (металодетекторів, турнікетів, пунктів контролю доступу, майстер-контролерів, відеокамер та інших), для очистки, при проведені пайки, від жирів та окисів поверхні модулів обладнання автоматизованого комплексу технічних засобів, для мідницьких робіт, для пайки електронної апаратури и печатних схем, закуповується для проведення ремонтів радіоелектронної апаратури обладнання радіа</w:t>
      </w:r>
      <w:r w:rsidR="00E07A54">
        <w:rPr>
          <w:rFonts w:ascii="Times New Roman" w:hAnsi="Times New Roman"/>
          <w:lang w:val="uk-UA"/>
        </w:rPr>
        <w:t xml:space="preserve">ційного контролю, </w:t>
      </w:r>
      <w:r w:rsidR="0081420A" w:rsidRPr="00E07A54">
        <w:rPr>
          <w:rFonts w:ascii="Times New Roman" w:hAnsi="Times New Roman"/>
          <w:lang w:val="uk-UA"/>
        </w:rPr>
        <w:t>також для використовування при проведенні паяльних робіт з печатними платами радіоелектронної апаратури та при лудінні кінців інформаційних та силових кабелів живлення</w:t>
      </w:r>
      <w:r w:rsidR="00F45CFA" w:rsidRPr="00E07A54">
        <w:rPr>
          <w:rFonts w:ascii="Times New Roman" w:hAnsi="Times New Roman"/>
          <w:lang w:val="uk-UA"/>
        </w:rPr>
        <w:t xml:space="preserve"> оголошено відкриті торги на закупівлю</w:t>
      </w:r>
      <w:r w:rsidRPr="00E07A54">
        <w:rPr>
          <w:rFonts w:ascii="Times New Roman" w:hAnsi="Times New Roman"/>
          <w:lang w:val="uk-UA"/>
        </w:rPr>
        <w:t xml:space="preserve">: </w:t>
      </w:r>
      <w:r w:rsidR="00BC6A77" w:rsidRPr="00E07A54">
        <w:rPr>
          <w:rFonts w:ascii="Times New Roman" w:hAnsi="Times New Roman"/>
          <w:b/>
          <w:lang w:val="uk-UA"/>
        </w:rPr>
        <w:t xml:space="preserve">44310000-6 </w:t>
      </w:r>
      <w:r w:rsidR="00E07A54">
        <w:rPr>
          <w:rFonts w:ascii="Times New Roman" w:hAnsi="Times New Roman"/>
          <w:b/>
          <w:lang w:val="uk-UA"/>
        </w:rPr>
        <w:t>(</w:t>
      </w:r>
      <w:r w:rsidR="00BC6A77" w:rsidRPr="00E07A54">
        <w:rPr>
          <w:rFonts w:ascii="Times New Roman" w:hAnsi="Times New Roman"/>
          <w:b/>
          <w:lang w:val="uk-UA"/>
        </w:rPr>
        <w:t>Припій та флюс</w:t>
      </w:r>
      <w:r w:rsidR="00E07A54">
        <w:rPr>
          <w:rFonts w:ascii="Times New Roman" w:hAnsi="Times New Roman"/>
          <w:b/>
          <w:lang w:val="uk-UA"/>
        </w:rPr>
        <w:t>)</w:t>
      </w:r>
      <w:r w:rsidRPr="00E07A54">
        <w:rPr>
          <w:rFonts w:ascii="Times New Roman" w:hAnsi="Times New Roman"/>
          <w:lang w:val="uk-UA"/>
        </w:rPr>
        <w:t>.</w:t>
      </w:r>
    </w:p>
    <w:p w:rsidR="006B6D87" w:rsidRPr="006B6D87" w:rsidRDefault="006B6D87" w:rsidP="00E07A54">
      <w:pPr>
        <w:pStyle w:val="a3"/>
        <w:jc w:val="both"/>
        <w:rPr>
          <w:rFonts w:ascii="Times New Roman" w:hAnsi="Times New Roman"/>
          <w:lang w:val="en-US"/>
        </w:rPr>
      </w:pPr>
    </w:p>
    <w:p w:rsidR="006B6D87" w:rsidRDefault="005D77EC" w:rsidP="006B6D87">
      <w:pPr>
        <w:spacing w:line="240" w:lineRule="auto"/>
        <w:ind w:firstLine="284"/>
        <w:contextualSpacing/>
        <w:jc w:val="both"/>
        <w:rPr>
          <w:rFonts w:ascii="Times New Roman" w:hAnsi="Times New Roman"/>
          <w:sz w:val="26"/>
          <w:szCs w:val="26"/>
        </w:rPr>
      </w:pPr>
      <w:r>
        <w:rPr>
          <w:rFonts w:ascii="Times New Roman" w:hAnsi="Times New Roman"/>
          <w:sz w:val="24"/>
          <w:szCs w:val="24"/>
          <w:lang w:val="uk-UA"/>
        </w:rPr>
        <w:tab/>
      </w:r>
      <w:r w:rsidR="006B6D87" w:rsidRPr="001C25A1">
        <w:rPr>
          <w:rFonts w:ascii="Times New Roman" w:hAnsi="Times New Roman"/>
          <w:sz w:val="26"/>
          <w:szCs w:val="26"/>
        </w:rPr>
        <w:t>Посилання на процедуру закупі</w:t>
      </w:r>
      <w:proofErr w:type="gramStart"/>
      <w:r w:rsidR="006B6D87" w:rsidRPr="001C25A1">
        <w:rPr>
          <w:rFonts w:ascii="Times New Roman" w:hAnsi="Times New Roman"/>
          <w:sz w:val="26"/>
          <w:szCs w:val="26"/>
        </w:rPr>
        <w:t>вл</w:t>
      </w:r>
      <w:proofErr w:type="gramEnd"/>
      <w:r w:rsidR="006B6D87" w:rsidRPr="001C25A1">
        <w:rPr>
          <w:rFonts w:ascii="Times New Roman" w:hAnsi="Times New Roman"/>
          <w:sz w:val="26"/>
          <w:szCs w:val="26"/>
        </w:rPr>
        <w:t xml:space="preserve">і в електронній системі закупівель </w:t>
      </w:r>
    </w:p>
    <w:p w:rsidR="006B6D87" w:rsidRPr="00F235EA" w:rsidRDefault="006B6D87" w:rsidP="006B6D87">
      <w:pPr>
        <w:rPr>
          <w:rFonts w:ascii="Times New Roman" w:eastAsia="Times New Roman" w:hAnsi="Times New Roman"/>
          <w:sz w:val="24"/>
          <w:szCs w:val="24"/>
          <w:lang w:eastAsia="ru-RU"/>
        </w:rPr>
      </w:pPr>
      <w:hyperlink r:id="rId6" w:history="1">
        <w:r w:rsidRPr="00F43A72">
          <w:rPr>
            <w:rStyle w:val="a4"/>
            <w:rFonts w:ascii="Times New Roman" w:hAnsi="Times New Roman"/>
            <w:sz w:val="26"/>
            <w:szCs w:val="26"/>
          </w:rPr>
          <w:t>https://prozorro.gov.ua/tender/UA-202</w:t>
        </w:r>
        <w:r w:rsidRPr="006B6D87">
          <w:rPr>
            <w:rStyle w:val="a4"/>
            <w:rFonts w:ascii="Times New Roman" w:hAnsi="Times New Roman"/>
            <w:sz w:val="26"/>
            <w:szCs w:val="26"/>
          </w:rPr>
          <w:t>4</w:t>
        </w:r>
        <w:r w:rsidRPr="00F43A72">
          <w:rPr>
            <w:rStyle w:val="a4"/>
            <w:rFonts w:ascii="Times New Roman" w:hAnsi="Times New Roman"/>
            <w:sz w:val="26"/>
            <w:szCs w:val="26"/>
          </w:rPr>
          <w:t>-0</w:t>
        </w:r>
        <w:r w:rsidRPr="006B6D87">
          <w:rPr>
            <w:rStyle w:val="a4"/>
            <w:rFonts w:ascii="Times New Roman" w:hAnsi="Times New Roman"/>
            <w:sz w:val="26"/>
            <w:szCs w:val="26"/>
          </w:rPr>
          <w:t>6</w:t>
        </w:r>
        <w:r w:rsidRPr="00F43A72">
          <w:rPr>
            <w:rStyle w:val="a4"/>
            <w:rFonts w:ascii="Times New Roman" w:hAnsi="Times New Roman"/>
            <w:sz w:val="26"/>
            <w:szCs w:val="26"/>
          </w:rPr>
          <w:t>-</w:t>
        </w:r>
        <w:r w:rsidRPr="006B6D87">
          <w:rPr>
            <w:rStyle w:val="a4"/>
            <w:rFonts w:ascii="Times New Roman" w:hAnsi="Times New Roman"/>
            <w:sz w:val="26"/>
            <w:szCs w:val="26"/>
          </w:rPr>
          <w:t>07</w:t>
        </w:r>
        <w:r w:rsidRPr="00F43A72">
          <w:rPr>
            <w:rStyle w:val="a4"/>
            <w:rFonts w:ascii="Times New Roman" w:hAnsi="Times New Roman"/>
            <w:sz w:val="26"/>
            <w:szCs w:val="26"/>
          </w:rPr>
          <w:t>-00</w:t>
        </w:r>
        <w:r w:rsidRPr="006B6D87">
          <w:rPr>
            <w:rStyle w:val="a4"/>
            <w:rFonts w:ascii="Times New Roman" w:hAnsi="Times New Roman"/>
            <w:sz w:val="26"/>
            <w:szCs w:val="26"/>
          </w:rPr>
          <w:t>5</w:t>
        </w:r>
        <w:r w:rsidRPr="00F43A72">
          <w:rPr>
            <w:rStyle w:val="a4"/>
            <w:rFonts w:ascii="Times New Roman" w:hAnsi="Times New Roman"/>
            <w:sz w:val="26"/>
            <w:szCs w:val="26"/>
          </w:rPr>
          <w:t>2</w:t>
        </w:r>
        <w:r w:rsidRPr="006B6D87">
          <w:rPr>
            <w:rStyle w:val="a4"/>
            <w:rFonts w:ascii="Times New Roman" w:hAnsi="Times New Roman"/>
            <w:sz w:val="26"/>
            <w:szCs w:val="26"/>
          </w:rPr>
          <w:t>50</w:t>
        </w:r>
        <w:r w:rsidRPr="00F43A72">
          <w:rPr>
            <w:rStyle w:val="a4"/>
            <w:rFonts w:ascii="Times New Roman" w:hAnsi="Times New Roman"/>
            <w:sz w:val="26"/>
            <w:szCs w:val="26"/>
          </w:rPr>
          <w:t>-a</w:t>
        </w:r>
      </w:hyperlink>
      <w:bookmarkStart w:id="0" w:name="_GoBack"/>
      <w:bookmarkEnd w:id="0"/>
    </w:p>
    <w:p w:rsidR="00336B7A" w:rsidRPr="00E07A54" w:rsidRDefault="00E07A54" w:rsidP="00E07A54">
      <w:pPr>
        <w:pStyle w:val="a3"/>
        <w:jc w:val="both"/>
        <w:rPr>
          <w:rFonts w:ascii="Times New Roman" w:hAnsi="Times New Roman"/>
          <w:color w:val="FF0000"/>
          <w:sz w:val="24"/>
          <w:szCs w:val="24"/>
          <w:lang w:val="uk-UA"/>
        </w:rPr>
      </w:pPr>
      <w:r>
        <w:rPr>
          <w:rFonts w:ascii="Times New Roman" w:hAnsi="Times New Roman"/>
          <w:sz w:val="24"/>
          <w:szCs w:val="24"/>
          <w:lang w:val="uk-UA"/>
        </w:rPr>
        <w:tab/>
      </w:r>
      <w:r w:rsidR="00336B7A" w:rsidRPr="00E07A54">
        <w:rPr>
          <w:rFonts w:ascii="Times New Roman" w:hAnsi="Times New Roman"/>
          <w:sz w:val="24"/>
          <w:szCs w:val="24"/>
          <w:lang w:val="uk-UA"/>
        </w:rPr>
        <w:t xml:space="preserve">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w:t>
      </w:r>
      <w:r w:rsidR="000F422B">
        <w:rPr>
          <w:rFonts w:ascii="Times New Roman" w:hAnsi="Times New Roman"/>
          <w:sz w:val="24"/>
          <w:szCs w:val="24"/>
          <w:lang w:val="uk-UA"/>
        </w:rPr>
        <w:t>АТ</w:t>
      </w:r>
      <w:r w:rsidR="00336B7A" w:rsidRPr="00E07A54">
        <w:rPr>
          <w:rFonts w:ascii="Times New Roman" w:hAnsi="Times New Roman"/>
          <w:sz w:val="24"/>
          <w:szCs w:val="24"/>
          <w:lang w:val="uk-UA"/>
        </w:rPr>
        <w:t xml:space="preserve"> «НАЕК «Енергоатом» та </w:t>
      </w:r>
      <w:r w:rsidR="000F422B">
        <w:rPr>
          <w:rFonts w:ascii="Times New Roman" w:hAnsi="Times New Roman"/>
          <w:sz w:val="24"/>
          <w:szCs w:val="24"/>
          <w:lang w:val="uk-UA"/>
        </w:rPr>
        <w:t>філії «</w:t>
      </w:r>
      <w:r w:rsidR="00336B7A" w:rsidRPr="00E07A54">
        <w:rPr>
          <w:rFonts w:ascii="Times New Roman" w:hAnsi="Times New Roman"/>
          <w:sz w:val="24"/>
          <w:szCs w:val="24"/>
          <w:lang w:val="uk-UA"/>
        </w:rPr>
        <w:t>ВП «Рівненська АЕС» згідно з чинними нормами, стандартами і правилами з ядерної та радіаційної безпеки.</w:t>
      </w:r>
    </w:p>
    <w:p w:rsidR="005D77EC" w:rsidRPr="00E07A54" w:rsidRDefault="005D77EC" w:rsidP="00E07A54">
      <w:pPr>
        <w:pStyle w:val="a3"/>
        <w:jc w:val="both"/>
        <w:rPr>
          <w:rFonts w:ascii="Times New Roman" w:hAnsi="Times New Roman"/>
          <w:color w:val="FF0000"/>
          <w:sz w:val="24"/>
          <w:szCs w:val="24"/>
          <w:lang w:val="uk-UA"/>
        </w:rPr>
      </w:pPr>
    </w:p>
    <w:p w:rsidR="00DA30BD" w:rsidRPr="00E07A54" w:rsidRDefault="00E07A54" w:rsidP="00E07A54">
      <w:pPr>
        <w:pStyle w:val="a3"/>
        <w:jc w:val="both"/>
        <w:rPr>
          <w:rFonts w:ascii="Times New Roman" w:hAnsi="Times New Roman"/>
          <w:sz w:val="24"/>
          <w:szCs w:val="24"/>
          <w:lang w:val="uk-UA"/>
        </w:rPr>
      </w:pPr>
      <w:r>
        <w:rPr>
          <w:rFonts w:ascii="Times New Roman" w:hAnsi="Times New Roman"/>
          <w:sz w:val="24"/>
          <w:szCs w:val="24"/>
          <w:lang w:val="uk-UA"/>
        </w:rPr>
        <w:tab/>
      </w:r>
      <w:r w:rsidR="00DA30BD" w:rsidRPr="00E07A54">
        <w:rPr>
          <w:rFonts w:ascii="Times New Roman" w:hAnsi="Times New Roman"/>
          <w:sz w:val="24"/>
          <w:szCs w:val="24"/>
          <w:lang w:val="uk-UA"/>
        </w:rPr>
        <w:t xml:space="preserve">Очікувана вартість закупівлі визначена в порядку, передбаченому виробничими та організаційно-розпорядчими документами </w:t>
      </w:r>
      <w:r w:rsidR="000F422B">
        <w:rPr>
          <w:rFonts w:ascii="Times New Roman" w:hAnsi="Times New Roman"/>
          <w:sz w:val="24"/>
          <w:szCs w:val="24"/>
          <w:lang w:val="uk-UA"/>
        </w:rPr>
        <w:t>«</w:t>
      </w:r>
      <w:r w:rsidR="00DA30BD" w:rsidRPr="00E07A54">
        <w:rPr>
          <w:rFonts w:ascii="Times New Roman" w:hAnsi="Times New Roman"/>
          <w:sz w:val="24"/>
          <w:szCs w:val="24"/>
          <w:lang w:val="uk-UA"/>
        </w:rPr>
        <w:t>Замовника</w:t>
      </w:r>
      <w:r w:rsidR="000F422B">
        <w:rPr>
          <w:rFonts w:ascii="Times New Roman" w:hAnsi="Times New Roman"/>
          <w:sz w:val="24"/>
          <w:szCs w:val="24"/>
          <w:lang w:val="uk-UA"/>
        </w:rPr>
        <w:t>»</w:t>
      </w:r>
      <w:r w:rsidR="00DA30BD" w:rsidRPr="00E07A54">
        <w:rPr>
          <w:rFonts w:ascii="Times New Roman" w:hAnsi="Times New Roman"/>
          <w:sz w:val="24"/>
          <w:szCs w:val="24"/>
          <w:lang w:val="uk-UA"/>
        </w:rPr>
        <w:t xml:space="preserve"> з урахуванням затвер</w:t>
      </w:r>
      <w:r w:rsidR="0059414E" w:rsidRPr="00E07A54">
        <w:rPr>
          <w:rFonts w:ascii="Times New Roman" w:hAnsi="Times New Roman"/>
          <w:sz w:val="24"/>
          <w:szCs w:val="24"/>
          <w:lang w:val="uk-UA"/>
        </w:rPr>
        <w:t>дж</w:t>
      </w:r>
      <w:r w:rsidR="00DA30BD" w:rsidRPr="00E07A54">
        <w:rPr>
          <w:rFonts w:ascii="Times New Roman" w:hAnsi="Times New Roman"/>
          <w:sz w:val="24"/>
          <w:szCs w:val="24"/>
          <w:lang w:val="uk-UA"/>
        </w:rPr>
        <w:t>еної центральним органом виконавчої вла</w:t>
      </w:r>
      <w:r w:rsidR="00470D5B" w:rsidRPr="00E07A54">
        <w:rPr>
          <w:rFonts w:ascii="Times New Roman" w:hAnsi="Times New Roman"/>
          <w:sz w:val="24"/>
          <w:szCs w:val="24"/>
          <w:lang w:val="uk-UA"/>
        </w:rPr>
        <w:t>ди, що забезпечує формування та реалізує державну політику у сфері публ</w:t>
      </w:r>
      <w:r w:rsidR="0059414E" w:rsidRPr="00E07A54">
        <w:rPr>
          <w:rFonts w:ascii="Times New Roman" w:hAnsi="Times New Roman"/>
          <w:sz w:val="24"/>
          <w:szCs w:val="24"/>
          <w:lang w:val="uk-UA"/>
        </w:rPr>
        <w:t>і</w:t>
      </w:r>
      <w:r w:rsidR="00470D5B" w:rsidRPr="00E07A54">
        <w:rPr>
          <w:rFonts w:ascii="Times New Roman" w:hAnsi="Times New Roman"/>
          <w:sz w:val="24"/>
          <w:szCs w:val="24"/>
          <w:lang w:val="uk-UA"/>
        </w:rPr>
        <w:t>чних закупівель, примірної методики визначення оч</w:t>
      </w:r>
      <w:r w:rsidR="0059414E" w:rsidRPr="00E07A54">
        <w:rPr>
          <w:rFonts w:ascii="Times New Roman" w:hAnsi="Times New Roman"/>
          <w:sz w:val="24"/>
          <w:szCs w:val="24"/>
          <w:lang w:val="uk-UA"/>
        </w:rPr>
        <w:t>і</w:t>
      </w:r>
      <w:r w:rsidR="00470D5B" w:rsidRPr="00E07A54">
        <w:rPr>
          <w:rFonts w:ascii="Times New Roman" w:hAnsi="Times New Roman"/>
          <w:sz w:val="24"/>
          <w:szCs w:val="24"/>
          <w:lang w:val="uk-UA"/>
        </w:rPr>
        <w:t>куваної вартості предмета закупівлі.</w:t>
      </w:r>
    </w:p>
    <w:sectPr w:rsidR="00DA30BD" w:rsidRPr="00E07A54" w:rsidSect="00903EE1">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30C2D"/>
    <w:multiLevelType w:val="hybridMultilevel"/>
    <w:tmpl w:val="EE4EA42A"/>
    <w:lvl w:ilvl="0" w:tplc="940E697A">
      <w:start w:val="1"/>
      <w:numFmt w:val="bullet"/>
      <w:lvlText w:val="-"/>
      <w:lvlJc w:val="left"/>
      <w:pPr>
        <w:ind w:left="720" w:hanging="360"/>
      </w:pPr>
      <w:rPr>
        <w:rFonts w:ascii="Times New Roman" w:eastAsia="Calibr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
    <w:nsid w:val="7AEA4280"/>
    <w:multiLevelType w:val="hybridMultilevel"/>
    <w:tmpl w:val="B0760FF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AD8"/>
    <w:rsid w:val="00014025"/>
    <w:rsid w:val="000462EB"/>
    <w:rsid w:val="000E6C4F"/>
    <w:rsid w:val="000F422B"/>
    <w:rsid w:val="00177FF7"/>
    <w:rsid w:val="0019164D"/>
    <w:rsid w:val="00193F48"/>
    <w:rsid w:val="001C61F7"/>
    <w:rsid w:val="00294DB4"/>
    <w:rsid w:val="00304E35"/>
    <w:rsid w:val="00336B7A"/>
    <w:rsid w:val="00361B3D"/>
    <w:rsid w:val="003D233E"/>
    <w:rsid w:val="00470D5B"/>
    <w:rsid w:val="004732FA"/>
    <w:rsid w:val="00591877"/>
    <w:rsid w:val="0059414E"/>
    <w:rsid w:val="0059489F"/>
    <w:rsid w:val="005D2AD8"/>
    <w:rsid w:val="005D77EC"/>
    <w:rsid w:val="00610106"/>
    <w:rsid w:val="00661940"/>
    <w:rsid w:val="006826A1"/>
    <w:rsid w:val="006B6D87"/>
    <w:rsid w:val="007B0331"/>
    <w:rsid w:val="0081420A"/>
    <w:rsid w:val="00903EE1"/>
    <w:rsid w:val="00935D95"/>
    <w:rsid w:val="00945527"/>
    <w:rsid w:val="00971251"/>
    <w:rsid w:val="00AD1A93"/>
    <w:rsid w:val="00BC6A77"/>
    <w:rsid w:val="00BD587E"/>
    <w:rsid w:val="00CD47BF"/>
    <w:rsid w:val="00CE4E68"/>
    <w:rsid w:val="00CF2DD5"/>
    <w:rsid w:val="00DA30BD"/>
    <w:rsid w:val="00E07A54"/>
    <w:rsid w:val="00F45CFA"/>
    <w:rsid w:val="00FC7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D8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link w:val="Default0"/>
    <w:uiPriority w:val="99"/>
    <w:rsid w:val="001C61F7"/>
    <w:pPr>
      <w:autoSpaceDE w:val="0"/>
      <w:autoSpaceDN w:val="0"/>
      <w:adjustRightInd w:val="0"/>
      <w:spacing w:after="0" w:line="240" w:lineRule="auto"/>
    </w:pPr>
    <w:rPr>
      <w:rFonts w:ascii="Times New Roman" w:eastAsia="Calibri" w:hAnsi="Times New Roman" w:cs="Times New Roman"/>
      <w:color w:val="000000"/>
      <w:sz w:val="24"/>
      <w:szCs w:val="24"/>
      <w:lang w:val="uk-UA"/>
    </w:rPr>
  </w:style>
  <w:style w:type="character" w:customStyle="1" w:styleId="Default0">
    <w:name w:val="Default Знак"/>
    <w:link w:val="Default"/>
    <w:uiPriority w:val="99"/>
    <w:rsid w:val="001C61F7"/>
    <w:rPr>
      <w:rFonts w:ascii="Times New Roman" w:eastAsia="Calibri" w:hAnsi="Times New Roman" w:cs="Times New Roman"/>
      <w:color w:val="000000"/>
      <w:sz w:val="24"/>
      <w:szCs w:val="24"/>
      <w:lang w:val="uk-UA"/>
    </w:rPr>
  </w:style>
  <w:style w:type="paragraph" w:styleId="a3">
    <w:name w:val="No Spacing"/>
    <w:uiPriority w:val="1"/>
    <w:qFormat/>
    <w:rsid w:val="005D77EC"/>
    <w:pPr>
      <w:spacing w:after="0" w:line="240" w:lineRule="auto"/>
    </w:pPr>
    <w:rPr>
      <w:rFonts w:ascii="Calibri" w:eastAsia="Calibri" w:hAnsi="Calibri" w:cs="Times New Roman"/>
    </w:rPr>
  </w:style>
  <w:style w:type="character" w:styleId="a4">
    <w:name w:val="Hyperlink"/>
    <w:uiPriority w:val="99"/>
    <w:unhideWhenUsed/>
    <w:rsid w:val="006B6D8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D8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link w:val="Default0"/>
    <w:uiPriority w:val="99"/>
    <w:rsid w:val="001C61F7"/>
    <w:pPr>
      <w:autoSpaceDE w:val="0"/>
      <w:autoSpaceDN w:val="0"/>
      <w:adjustRightInd w:val="0"/>
      <w:spacing w:after="0" w:line="240" w:lineRule="auto"/>
    </w:pPr>
    <w:rPr>
      <w:rFonts w:ascii="Times New Roman" w:eastAsia="Calibri" w:hAnsi="Times New Roman" w:cs="Times New Roman"/>
      <w:color w:val="000000"/>
      <w:sz w:val="24"/>
      <w:szCs w:val="24"/>
      <w:lang w:val="uk-UA"/>
    </w:rPr>
  </w:style>
  <w:style w:type="character" w:customStyle="1" w:styleId="Default0">
    <w:name w:val="Default Знак"/>
    <w:link w:val="Default"/>
    <w:uiPriority w:val="99"/>
    <w:rsid w:val="001C61F7"/>
    <w:rPr>
      <w:rFonts w:ascii="Times New Roman" w:eastAsia="Calibri" w:hAnsi="Times New Roman" w:cs="Times New Roman"/>
      <w:color w:val="000000"/>
      <w:sz w:val="24"/>
      <w:szCs w:val="24"/>
      <w:lang w:val="uk-UA"/>
    </w:rPr>
  </w:style>
  <w:style w:type="paragraph" w:styleId="a3">
    <w:name w:val="No Spacing"/>
    <w:uiPriority w:val="1"/>
    <w:qFormat/>
    <w:rsid w:val="005D77EC"/>
    <w:pPr>
      <w:spacing w:after="0" w:line="240" w:lineRule="auto"/>
    </w:pPr>
    <w:rPr>
      <w:rFonts w:ascii="Calibri" w:eastAsia="Calibri" w:hAnsi="Calibri" w:cs="Times New Roman"/>
    </w:rPr>
  </w:style>
  <w:style w:type="character" w:styleId="a4">
    <w:name w:val="Hyperlink"/>
    <w:uiPriority w:val="99"/>
    <w:unhideWhenUsed/>
    <w:rsid w:val="006B6D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81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zorro.gov.ua/tender/UA-2024-06-07-005250-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1780</Words>
  <Characters>1016</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Ровенская АЭС</Company>
  <LinksUpToDate>false</LinksUpToDate>
  <CharactersWithSpaces>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TSAP</dc:creator>
  <cp:lastModifiedBy>MoMM</cp:lastModifiedBy>
  <cp:revision>3</cp:revision>
  <cp:lastPrinted>2021-01-13T13:10:00Z</cp:lastPrinted>
  <dcterms:created xsi:type="dcterms:W3CDTF">2024-04-23T09:27:00Z</dcterms:created>
  <dcterms:modified xsi:type="dcterms:W3CDTF">2024-06-07T09:25:00Z</dcterms:modified>
</cp:coreProperties>
</file>