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9" w:rsidRPr="003B7F3A" w:rsidRDefault="00F36FE0" w:rsidP="00DC0219">
      <w:pPr>
        <w:pStyle w:val="Default"/>
        <w:spacing w:after="27"/>
        <w:jc w:val="both"/>
        <w:rPr>
          <w:lang w:val="en-US"/>
        </w:rPr>
      </w:pPr>
      <w:r>
        <w:rPr>
          <w:b/>
        </w:rPr>
        <w:t>Обґ</w:t>
      </w:r>
      <w:r w:rsidR="00971251" w:rsidRPr="00413414">
        <w:rPr>
          <w:b/>
        </w:rPr>
        <w:t>рунтування технічних та якісних характеристик предмета закупівлі, очікуван</w:t>
      </w:r>
      <w:r w:rsidR="0006510D">
        <w:rPr>
          <w:b/>
        </w:rPr>
        <w:t>ої вартості предмета закупівлі</w:t>
      </w:r>
      <w:r w:rsidR="000A7F53" w:rsidRPr="00413414">
        <w:t xml:space="preserve"> </w:t>
      </w:r>
      <w:r w:rsidR="00616ECE" w:rsidRPr="00616ECE">
        <w:rPr>
          <w:b/>
          <w:szCs w:val="26"/>
        </w:rPr>
        <w:t xml:space="preserve">14780000-2 </w:t>
      </w:r>
      <w:r w:rsidR="003B7F3A">
        <w:rPr>
          <w:b/>
          <w:szCs w:val="26"/>
          <w:lang w:val="en-US"/>
        </w:rPr>
        <w:t>(</w:t>
      </w:r>
      <w:r w:rsidR="00616ECE">
        <w:rPr>
          <w:b/>
          <w:szCs w:val="26"/>
        </w:rPr>
        <w:t>Хімічні реактиви</w:t>
      </w:r>
      <w:r w:rsidR="003B7F3A">
        <w:rPr>
          <w:b/>
          <w:szCs w:val="26"/>
          <w:lang w:val="en-US"/>
        </w:rPr>
        <w:t>).</w:t>
      </w:r>
    </w:p>
    <w:p w:rsidR="00C93257" w:rsidRDefault="00616ECE" w:rsidP="00DC0219">
      <w:pPr>
        <w:pStyle w:val="Default"/>
        <w:spacing w:after="27"/>
        <w:ind w:firstLine="708"/>
        <w:jc w:val="both"/>
      </w:pPr>
      <w:r>
        <w:t xml:space="preserve">З метою забезпечення потреб філії «ВП РАЕС» </w:t>
      </w:r>
      <w:r>
        <w:rPr>
          <w:color w:val="000000" w:themeColor="text1"/>
        </w:rPr>
        <w:t>хімічними реактивами</w:t>
      </w:r>
      <w:r w:rsidRPr="00CB670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rFonts w:eastAsia="Times New Roman"/>
          <w:lang w:eastAsia="ru-RU"/>
        </w:rPr>
        <w:t>для п</w:t>
      </w:r>
      <w:r w:rsidRPr="004A1624">
        <w:rPr>
          <w:rFonts w:eastAsia="Times New Roman"/>
          <w:lang w:eastAsia="ru-RU"/>
        </w:rPr>
        <w:t>риготування розчинів для визначення масової концентрації іонів калію і нітрат-іонів в контурних водах 1 і 2 контурів АЕС</w:t>
      </w:r>
      <w:r>
        <w:rPr>
          <w:rFonts w:eastAsia="Times New Roman"/>
          <w:lang w:eastAsia="ru-RU"/>
        </w:rPr>
        <w:t xml:space="preserve"> </w:t>
      </w:r>
      <w:r w:rsidR="00971251" w:rsidRPr="007349AF">
        <w:t>оголош</w:t>
      </w:r>
      <w:r w:rsidR="00336B7A" w:rsidRPr="007349AF">
        <w:t xml:space="preserve">ено </w:t>
      </w:r>
      <w:r w:rsidR="006079DD">
        <w:t>відкриті торги</w:t>
      </w:r>
      <w:r w:rsidR="00CC108D">
        <w:t xml:space="preserve"> з особливостями</w:t>
      </w:r>
      <w:r w:rsidR="006079DD">
        <w:t xml:space="preserve"> на</w:t>
      </w:r>
      <w:r w:rsidR="00FE4887">
        <w:t xml:space="preserve"> закупівлю</w:t>
      </w:r>
      <w:r w:rsidR="00336B7A" w:rsidRPr="007349AF">
        <w:t xml:space="preserve"> </w:t>
      </w:r>
      <w:r>
        <w:rPr>
          <w:szCs w:val="26"/>
        </w:rPr>
        <w:t>14780000-2</w:t>
      </w:r>
      <w:r w:rsidR="00FB379A" w:rsidRPr="00FB379A">
        <w:rPr>
          <w:lang w:eastAsia="uk-UA"/>
        </w:rPr>
        <w:t xml:space="preserve"> </w:t>
      </w:r>
      <w:r w:rsidR="00884C49" w:rsidRPr="00F53264">
        <w:rPr>
          <w:lang w:val="ru-RU" w:eastAsia="uk-UA"/>
        </w:rPr>
        <w:t>(</w:t>
      </w:r>
      <w:r w:rsidR="00FB379A" w:rsidRPr="00FB379A">
        <w:rPr>
          <w:lang w:eastAsia="uk-UA"/>
        </w:rPr>
        <w:t>Хімічні реактиви</w:t>
      </w:r>
      <w:r w:rsidR="00884C49" w:rsidRPr="00F53264">
        <w:rPr>
          <w:lang w:val="ru-RU" w:eastAsia="uk-UA"/>
        </w:rPr>
        <w:t>)</w:t>
      </w:r>
      <w:r w:rsidR="00C93257" w:rsidRPr="00FB379A">
        <w:t>.</w:t>
      </w:r>
    </w:p>
    <w:p w:rsidR="00F53264" w:rsidRDefault="00F53264" w:rsidP="00DC0219">
      <w:pPr>
        <w:pStyle w:val="Default"/>
        <w:spacing w:after="27"/>
        <w:ind w:firstLine="708"/>
        <w:jc w:val="both"/>
      </w:pPr>
    </w:p>
    <w:p w:rsidR="00F53264" w:rsidRPr="00F53264" w:rsidRDefault="00F53264" w:rsidP="00F53264">
      <w:pPr>
        <w:pStyle w:val="Default"/>
        <w:spacing w:after="27"/>
        <w:rPr>
          <w:lang w:val="ru-RU"/>
        </w:rPr>
      </w:pPr>
      <w:r w:rsidRPr="00F53264">
        <w:rPr>
          <w:lang w:val="ru-RU"/>
        </w:rPr>
        <w:t>Посилання на процедуру закупі</w:t>
      </w:r>
      <w:proofErr w:type="gramStart"/>
      <w:r w:rsidRPr="00F53264">
        <w:rPr>
          <w:lang w:val="ru-RU"/>
        </w:rPr>
        <w:t>вл</w:t>
      </w:r>
      <w:proofErr w:type="gramEnd"/>
      <w:r w:rsidRPr="00F53264">
        <w:rPr>
          <w:lang w:val="ru-RU"/>
        </w:rPr>
        <w:t xml:space="preserve">і в електронній системі закупівель </w:t>
      </w:r>
    </w:p>
    <w:p w:rsidR="00F53264" w:rsidRPr="00F53264" w:rsidRDefault="00F53264" w:rsidP="00F53264">
      <w:pPr>
        <w:pStyle w:val="Default"/>
        <w:rPr>
          <w:u w:val="single"/>
        </w:rPr>
      </w:pPr>
      <w:hyperlink r:id="rId6" w:history="1">
        <w:r w:rsidRPr="00F53264">
          <w:rPr>
            <w:rStyle w:val="a4"/>
          </w:rPr>
          <w:t>https://prozorro.gov.ua/tender/UA-2024-06-03-001526-a</w:t>
        </w:r>
      </w:hyperlink>
      <w:r>
        <w:t>.</w:t>
      </w:r>
      <w:bookmarkStart w:id="0" w:name="_GoBack"/>
      <w:bookmarkEnd w:id="0"/>
    </w:p>
    <w:p w:rsidR="00F53264" w:rsidRPr="00FB379A" w:rsidRDefault="00F53264" w:rsidP="00DC0219">
      <w:pPr>
        <w:pStyle w:val="Default"/>
        <w:spacing w:after="27"/>
        <w:ind w:firstLine="708"/>
        <w:jc w:val="both"/>
      </w:pPr>
    </w:p>
    <w:p w:rsidR="00483F25" w:rsidRPr="009C0E8E" w:rsidRDefault="00C93257" w:rsidP="00C932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відкритих торгів з особливостями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</w:t>
      </w:r>
      <w:r w:rsidR="008C12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36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</w:t>
      </w:r>
      <w:r w:rsidRPr="00F351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радіаційної безпеки</w:t>
      </w:r>
      <w:r w:rsidRPr="00F351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A30BD" w:rsidRPr="00413414" w:rsidRDefault="00483F25" w:rsidP="00C932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C9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C93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510D"/>
    <w:rsid w:val="000735BB"/>
    <w:rsid w:val="000A0025"/>
    <w:rsid w:val="000A7F53"/>
    <w:rsid w:val="00137D5E"/>
    <w:rsid w:val="0019164D"/>
    <w:rsid w:val="00193F48"/>
    <w:rsid w:val="0020573B"/>
    <w:rsid w:val="0028561F"/>
    <w:rsid w:val="00336B7A"/>
    <w:rsid w:val="00340975"/>
    <w:rsid w:val="003B7F3A"/>
    <w:rsid w:val="003D2BC8"/>
    <w:rsid w:val="00413414"/>
    <w:rsid w:val="00456A27"/>
    <w:rsid w:val="00470D5B"/>
    <w:rsid w:val="00483F25"/>
    <w:rsid w:val="004A7277"/>
    <w:rsid w:val="0059414E"/>
    <w:rsid w:val="005D2AD8"/>
    <w:rsid w:val="006079DD"/>
    <w:rsid w:val="00613655"/>
    <w:rsid w:val="00616ECE"/>
    <w:rsid w:val="00623969"/>
    <w:rsid w:val="006E67E1"/>
    <w:rsid w:val="00720982"/>
    <w:rsid w:val="007349AF"/>
    <w:rsid w:val="0073597C"/>
    <w:rsid w:val="007B0331"/>
    <w:rsid w:val="00833E52"/>
    <w:rsid w:val="00884C49"/>
    <w:rsid w:val="008875CF"/>
    <w:rsid w:val="008C120F"/>
    <w:rsid w:val="00905DB4"/>
    <w:rsid w:val="00971251"/>
    <w:rsid w:val="00A477EF"/>
    <w:rsid w:val="00A749FD"/>
    <w:rsid w:val="00AD1A93"/>
    <w:rsid w:val="00BD587E"/>
    <w:rsid w:val="00C76EB8"/>
    <w:rsid w:val="00C9202A"/>
    <w:rsid w:val="00C93257"/>
    <w:rsid w:val="00CC108D"/>
    <w:rsid w:val="00CD377E"/>
    <w:rsid w:val="00CD47BF"/>
    <w:rsid w:val="00CE4E68"/>
    <w:rsid w:val="00CF2DD5"/>
    <w:rsid w:val="00D07FD9"/>
    <w:rsid w:val="00DA30BD"/>
    <w:rsid w:val="00DB6933"/>
    <w:rsid w:val="00DC0219"/>
    <w:rsid w:val="00E061F5"/>
    <w:rsid w:val="00E55896"/>
    <w:rsid w:val="00E61E1C"/>
    <w:rsid w:val="00F351A1"/>
    <w:rsid w:val="00F36FE0"/>
    <w:rsid w:val="00F50B0E"/>
    <w:rsid w:val="00F53264"/>
    <w:rsid w:val="00FB379A"/>
    <w:rsid w:val="00FC7055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F53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F53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12-11-0150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2024-05-24T11:56:00Z</dcterms:created>
  <dcterms:modified xsi:type="dcterms:W3CDTF">2024-06-03T07:11:00Z</dcterms:modified>
</cp:coreProperties>
</file>