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0ED" w:rsidRPr="00221D2A" w:rsidRDefault="00971251" w:rsidP="00221D2A">
      <w:pPr>
        <w:pStyle w:val="Default"/>
        <w:spacing w:before="240"/>
        <w:jc w:val="center"/>
        <w:rPr>
          <w:b/>
        </w:rPr>
      </w:pPr>
      <w:bookmarkStart w:id="0" w:name="_GoBack"/>
      <w:bookmarkEnd w:id="0"/>
      <w:r w:rsidRPr="00CF2DD5">
        <w:rPr>
          <w:b/>
        </w:rPr>
        <w:t>Об</w:t>
      </w:r>
      <w:r w:rsidR="00C87E9C">
        <w:rPr>
          <w:b/>
        </w:rPr>
        <w:t>ґ</w:t>
      </w:r>
      <w:r w:rsidRPr="00CF2DD5">
        <w:rPr>
          <w:b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E80A9D" w:rsidRPr="00E80A9D">
        <w:rPr>
          <w:b/>
        </w:rPr>
        <w:t>50410000-2 (Технічне обслуговування тахографів)</w:t>
      </w:r>
      <w:r w:rsidR="00221D2A" w:rsidRPr="00221D2A">
        <w:rPr>
          <w:b/>
        </w:rPr>
        <w:t>.</w:t>
      </w:r>
    </w:p>
    <w:p w:rsidR="00221D2A" w:rsidRPr="00C87E9C" w:rsidRDefault="00E80A9D" w:rsidP="00221D2A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 метою забезпечення </w:t>
      </w:r>
      <w:r w:rsidRPr="00C87E9C">
        <w:rPr>
          <w:rFonts w:ascii="Times New Roman" w:hAnsi="Times New Roman"/>
          <w:sz w:val="24"/>
          <w:szCs w:val="24"/>
          <w:lang w:val="uk-UA"/>
        </w:rPr>
        <w:t>безперебійної роботи тахографів, призначення яких є безперервна реєстрація та індикація в автоматичному режимі швидкості, часу руху і пробігу автомобіля,</w:t>
      </w:r>
      <w:r>
        <w:rPr>
          <w:rFonts w:ascii="Times New Roman" w:hAnsi="Times New Roman"/>
          <w:sz w:val="24"/>
          <w:szCs w:val="24"/>
          <w:lang w:val="uk-UA"/>
        </w:rPr>
        <w:t xml:space="preserve"> часу праці та відпочинку водія</w:t>
      </w:r>
      <w:r w:rsidR="00221D2A" w:rsidRPr="00610D3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1D2A" w:rsidRPr="00291F26">
        <w:rPr>
          <w:rFonts w:ascii="Times New Roman" w:hAnsi="Times New Roman"/>
          <w:sz w:val="24"/>
          <w:szCs w:val="24"/>
          <w:lang w:val="uk-UA"/>
        </w:rPr>
        <w:t>оголошено відкриті торги з особливостями на закупівлю</w:t>
      </w:r>
      <w:r w:rsidR="00221D2A">
        <w:rPr>
          <w:rFonts w:ascii="Times New Roman" w:hAnsi="Times New Roman"/>
          <w:sz w:val="24"/>
          <w:szCs w:val="24"/>
          <w:lang w:val="uk-UA"/>
        </w:rPr>
        <w:t xml:space="preserve">: </w:t>
      </w:r>
      <w:r w:rsidRPr="00E80A9D">
        <w:rPr>
          <w:rFonts w:ascii="Times New Roman" w:hAnsi="Times New Roman"/>
          <w:sz w:val="24"/>
          <w:szCs w:val="24"/>
          <w:lang w:val="uk-UA"/>
        </w:rPr>
        <w:t>50410000-2 (Технічне обслуговування тахографів)</w:t>
      </w:r>
      <w:r w:rsidR="00221D2A" w:rsidRPr="00221D2A">
        <w:rPr>
          <w:rFonts w:ascii="Times New Roman" w:hAnsi="Times New Roman"/>
          <w:sz w:val="24"/>
          <w:szCs w:val="24"/>
          <w:lang w:val="uk-UA"/>
        </w:rPr>
        <w:t>.</w:t>
      </w:r>
    </w:p>
    <w:p w:rsidR="00E80A9D" w:rsidRDefault="00E80A9D" w:rsidP="00E80A9D">
      <w:pPr>
        <w:pStyle w:val="Default"/>
        <w:spacing w:before="240"/>
        <w:ind w:firstLine="567"/>
        <w:jc w:val="both"/>
        <w:rPr>
          <w:color w:val="auto"/>
        </w:rPr>
      </w:pPr>
      <w:r w:rsidRPr="00C87E9C">
        <w:rPr>
          <w:color w:val="auto"/>
        </w:rPr>
        <w:t xml:space="preserve">Технічні та якісні характеристики предмета закупівлі визначені у відповідному додатку до тендерної документації та встановлені відповідно до вимог </w:t>
      </w:r>
      <w:r>
        <w:rPr>
          <w:color w:val="auto"/>
        </w:rPr>
        <w:t>«</w:t>
      </w:r>
      <w:r w:rsidRPr="00C87E9C">
        <w:rPr>
          <w:color w:val="auto"/>
        </w:rPr>
        <w:t>Положення про робочий час і час відпочинку водіїв колісних транспортних засобів</w:t>
      </w:r>
      <w:r>
        <w:rPr>
          <w:color w:val="auto"/>
        </w:rPr>
        <w:t>»,</w:t>
      </w:r>
      <w:r w:rsidRPr="00C87E9C">
        <w:rPr>
          <w:color w:val="auto"/>
        </w:rPr>
        <w:t xml:space="preserve"> затвердженого Наказом Міністерства транспорту та зв’язку України </w:t>
      </w:r>
      <w:r>
        <w:rPr>
          <w:color w:val="auto"/>
        </w:rPr>
        <w:t>від 07.06.2010</w:t>
      </w:r>
      <w:r w:rsidRPr="00C87E9C">
        <w:rPr>
          <w:color w:val="auto"/>
        </w:rPr>
        <w:t xml:space="preserve"> № 340 </w:t>
      </w:r>
      <w:r>
        <w:rPr>
          <w:color w:val="auto"/>
        </w:rPr>
        <w:t>та «</w:t>
      </w:r>
      <w:r w:rsidRPr="00C87E9C">
        <w:rPr>
          <w:color w:val="auto"/>
        </w:rPr>
        <w:t>Інструкція з використання контрольних пристроїв (тахографів) на автомобільному транспорті</w:t>
      </w:r>
      <w:r>
        <w:rPr>
          <w:color w:val="auto"/>
        </w:rPr>
        <w:t>»</w:t>
      </w:r>
      <w:r w:rsidRPr="00C87E9C">
        <w:rPr>
          <w:color w:val="auto"/>
        </w:rPr>
        <w:t xml:space="preserve"> затверджена Наказом Міністерства транспорту та зв’язку України </w:t>
      </w:r>
      <w:r>
        <w:rPr>
          <w:color w:val="auto"/>
        </w:rPr>
        <w:t>від 24.06.2010</w:t>
      </w:r>
      <w:r w:rsidRPr="00C87E9C">
        <w:rPr>
          <w:color w:val="auto"/>
        </w:rPr>
        <w:t xml:space="preserve"> № 385</w:t>
      </w:r>
      <w:r>
        <w:rPr>
          <w:color w:val="auto"/>
        </w:rPr>
        <w:t>.</w:t>
      </w:r>
    </w:p>
    <w:p w:rsidR="00DA30BD" w:rsidRDefault="00DA30BD" w:rsidP="00931E70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70D5B">
        <w:rPr>
          <w:rFonts w:ascii="Times New Roman" w:hAnsi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</w:t>
      </w:r>
      <w:r w:rsidR="0059414E">
        <w:rPr>
          <w:rFonts w:ascii="Times New Roman" w:hAnsi="Times New Roman"/>
          <w:sz w:val="24"/>
          <w:szCs w:val="24"/>
          <w:lang w:val="uk-UA"/>
        </w:rPr>
        <w:t>дж</w:t>
      </w:r>
      <w:r w:rsidRPr="00470D5B">
        <w:rPr>
          <w:rFonts w:ascii="Times New Roman" w:hAnsi="Times New Roman"/>
          <w:sz w:val="24"/>
          <w:szCs w:val="24"/>
          <w:lang w:val="uk-UA"/>
        </w:rPr>
        <w:t>еної центральним органом виконавчої вла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ди, що забезпечує формування та реалізує державну політику у сфері публ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чних закупівель, примірної методики визначення оч</w:t>
      </w:r>
      <w:r w:rsidR="0059414E">
        <w:rPr>
          <w:rFonts w:ascii="Times New Roman" w:hAnsi="Times New Roman"/>
          <w:sz w:val="24"/>
          <w:szCs w:val="24"/>
          <w:lang w:val="uk-UA"/>
        </w:rPr>
        <w:t>і</w:t>
      </w:r>
      <w:r w:rsidR="00470D5B" w:rsidRPr="00470D5B">
        <w:rPr>
          <w:rFonts w:ascii="Times New Roman" w:hAnsi="Times New Roman"/>
          <w:sz w:val="24"/>
          <w:szCs w:val="24"/>
          <w:lang w:val="uk-UA"/>
        </w:rPr>
        <w:t>куваної вартості предмета закупівлі.</w:t>
      </w:r>
    </w:p>
    <w:p w:rsidR="00E65212" w:rsidRDefault="00E65212" w:rsidP="00E65212">
      <w:pPr>
        <w:pStyle w:val="a4"/>
      </w:pPr>
      <w:hyperlink r:id="rId5" w:history="1">
        <w:r>
          <w:rPr>
            <w:rStyle w:val="a3"/>
          </w:rPr>
          <w:t>https://prozorro.gov.ua/tender/UA-2024-05-16-000994-a</w:t>
        </w:r>
      </w:hyperlink>
    </w:p>
    <w:p w:rsidR="00CF2DD5" w:rsidRDefault="00CF2DD5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7B0331" w:rsidRDefault="007B0331" w:rsidP="00971251">
      <w:pPr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AD1A93" w:rsidRPr="00470D5B" w:rsidRDefault="00AD1A93" w:rsidP="00CF2DD5">
      <w:pPr>
        <w:jc w:val="both"/>
        <w:rPr>
          <w:rFonts w:ascii="Times New Roman" w:hAnsi="Times New Roman"/>
          <w:sz w:val="24"/>
          <w:szCs w:val="24"/>
          <w:lang w:val="uk-UA"/>
        </w:rPr>
      </w:pPr>
    </w:p>
    <w:sectPr w:rsidR="00AD1A93" w:rsidRPr="00470D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51B9E"/>
    <w:multiLevelType w:val="hybridMultilevel"/>
    <w:tmpl w:val="6D5604C0"/>
    <w:lvl w:ilvl="0" w:tplc="4CAE1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4A0B0D"/>
    <w:multiLevelType w:val="hybridMultilevel"/>
    <w:tmpl w:val="6E52C148"/>
    <w:lvl w:ilvl="0" w:tplc="A510E3D0">
      <w:start w:val="1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05"/>
        </w:tabs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25"/>
        </w:tabs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45"/>
        </w:tabs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65"/>
        </w:tabs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85"/>
        </w:tabs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05"/>
        </w:tabs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25"/>
        </w:tabs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45"/>
        </w:tabs>
        <w:ind w:left="63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4025"/>
    <w:rsid w:val="00175A9D"/>
    <w:rsid w:val="0019164D"/>
    <w:rsid w:val="00193F48"/>
    <w:rsid w:val="00221D2A"/>
    <w:rsid w:val="00241E84"/>
    <w:rsid w:val="00336B7A"/>
    <w:rsid w:val="00470D5B"/>
    <w:rsid w:val="0059414E"/>
    <w:rsid w:val="005D2AD8"/>
    <w:rsid w:val="006E174F"/>
    <w:rsid w:val="007B0331"/>
    <w:rsid w:val="00860015"/>
    <w:rsid w:val="00931E70"/>
    <w:rsid w:val="00971251"/>
    <w:rsid w:val="009A12D0"/>
    <w:rsid w:val="00AA297B"/>
    <w:rsid w:val="00AD1A93"/>
    <w:rsid w:val="00AD74FC"/>
    <w:rsid w:val="00AE4C89"/>
    <w:rsid w:val="00B174AF"/>
    <w:rsid w:val="00B960ED"/>
    <w:rsid w:val="00BB4B73"/>
    <w:rsid w:val="00BD587E"/>
    <w:rsid w:val="00C222FE"/>
    <w:rsid w:val="00C87E9C"/>
    <w:rsid w:val="00CD47BF"/>
    <w:rsid w:val="00CE4E68"/>
    <w:rsid w:val="00CF2DD5"/>
    <w:rsid w:val="00D9721A"/>
    <w:rsid w:val="00DA30BD"/>
    <w:rsid w:val="00DB5486"/>
    <w:rsid w:val="00DF31EF"/>
    <w:rsid w:val="00E65212"/>
    <w:rsid w:val="00E80A9D"/>
    <w:rsid w:val="00FC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929AC2-02B2-40F2-B68B-528139AAF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7E9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3">
    <w:name w:val="Hyperlink"/>
    <w:uiPriority w:val="99"/>
    <w:semiHidden/>
    <w:unhideWhenUsed/>
    <w:rsid w:val="00E65212"/>
    <w:rPr>
      <w:color w:val="0563C1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E65212"/>
    <w:pPr>
      <w:spacing w:after="0" w:line="240" w:lineRule="auto"/>
    </w:pPr>
    <w:rPr>
      <w:szCs w:val="21"/>
      <w:lang w:val="uk-UA"/>
    </w:rPr>
  </w:style>
  <w:style w:type="character" w:customStyle="1" w:styleId="a5">
    <w:name w:val="Текст Знак"/>
    <w:link w:val="a4"/>
    <w:uiPriority w:val="99"/>
    <w:semiHidden/>
    <w:rsid w:val="00E65212"/>
    <w:rPr>
      <w:sz w:val="22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2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4-05-16-000994-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1437</CharactersWithSpaces>
  <SharedDoc>false</SharedDoc>
  <HLinks>
    <vt:vector size="6" baseType="variant">
      <vt:variant>
        <vt:i4>6225988</vt:i4>
      </vt:variant>
      <vt:variant>
        <vt:i4>0</vt:i4>
      </vt:variant>
      <vt:variant>
        <vt:i4>0</vt:i4>
      </vt:variant>
      <vt:variant>
        <vt:i4>5</vt:i4>
      </vt:variant>
      <vt:variant>
        <vt:lpwstr>https://prozorro.gov.ua/tender/UA-2024-05-16-000994-a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TSAP</dc:creator>
  <cp:keywords/>
  <cp:lastModifiedBy>Беленко Тетяна Валеріївна</cp:lastModifiedBy>
  <cp:revision>2</cp:revision>
  <cp:lastPrinted>2021-01-13T13:10:00Z</cp:lastPrinted>
  <dcterms:created xsi:type="dcterms:W3CDTF">2024-05-16T10:04:00Z</dcterms:created>
  <dcterms:modified xsi:type="dcterms:W3CDTF">2024-05-16T10:04:00Z</dcterms:modified>
</cp:coreProperties>
</file>