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3F" w:rsidRPr="006D0A57" w:rsidRDefault="00F7458B" w:rsidP="0085343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986C13" w:rsidRPr="004F4DCC">
        <w:rPr>
          <w:rFonts w:ascii="Times New Roman" w:hAnsi="Times New Roman" w:cs="Times New Roman"/>
          <w:b/>
          <w:sz w:val="24"/>
          <w:szCs w:val="24"/>
          <w:lang w:val="uk-UA"/>
        </w:rPr>
        <w:t>15710000 – 8 – ( Премікс )</w:t>
      </w:r>
      <w:r w:rsidR="00986C1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B7791" w:rsidRDefault="00CC1B90" w:rsidP="00B822E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54194E" w:rsidRPr="0054194E">
        <w:rPr>
          <w:rFonts w:ascii="Times New Roman" w:hAnsi="Times New Roman" w:cs="Times New Roman"/>
          <w:sz w:val="24"/>
          <w:szCs w:val="24"/>
          <w:lang w:val="uk-UA"/>
        </w:rPr>
        <w:t xml:space="preserve">безперебійного забезпечення кормами коней кінно-спортивної школи  </w:t>
      </w:r>
      <w:r w:rsidR="00100827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230956">
        <w:rPr>
          <w:rFonts w:ascii="Times New Roman" w:hAnsi="Times New Roman" w:cs="Times New Roman"/>
          <w:sz w:val="24"/>
          <w:szCs w:val="24"/>
          <w:lang w:val="uk-UA"/>
        </w:rPr>
        <w:t>ілії «</w:t>
      </w:r>
      <w:r w:rsidR="0054194E" w:rsidRPr="0054194E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230956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було прийнято рішення щодо здійснення закупівлі із застосуванням порядку проведення </w:t>
      </w:r>
      <w:r w:rsidR="002C2845">
        <w:rPr>
          <w:rFonts w:ascii="Times New Roman" w:hAnsi="Times New Roman" w:cs="Times New Roman"/>
          <w:sz w:val="24"/>
          <w:szCs w:val="24"/>
          <w:lang w:val="uk-UA"/>
        </w:rPr>
        <w:t>відкритих торгів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встановленого ЗУ «Про публічні закупівлі» та оголошено </w:t>
      </w:r>
      <w:r w:rsidR="002C2845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6C13" w:rsidRPr="004F4DCC">
        <w:rPr>
          <w:rFonts w:ascii="Times New Roman" w:hAnsi="Times New Roman" w:cs="Times New Roman"/>
          <w:b/>
          <w:sz w:val="24"/>
          <w:szCs w:val="24"/>
          <w:lang w:val="uk-UA"/>
        </w:rPr>
        <w:t>15710000 – 8 – ( Премікс )</w:t>
      </w:r>
      <w:r w:rsidR="00986C1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F7655" w:rsidRDefault="00EF7655" w:rsidP="00EF7655">
      <w:pPr>
        <w:pStyle w:val="Default"/>
        <w:spacing w:after="51"/>
        <w:ind w:firstLine="567"/>
        <w:jc w:val="both"/>
        <w:rPr>
          <w:rFonts w:eastAsia="Times New Roman"/>
          <w:b/>
          <w:color w:val="auto"/>
          <w:lang w:eastAsia="ru-RU"/>
        </w:rPr>
      </w:pPr>
      <w:r>
        <w:t xml:space="preserve">Посилання на процедуру закупівлі в електронній системі закупівель:  </w:t>
      </w:r>
      <w:hyperlink r:id="rId5" w:history="1">
        <w:r>
          <w:rPr>
            <w:rStyle w:val="a3"/>
          </w:rPr>
          <w:t>https://prozorro.gov.ua/tender/</w:t>
        </w:r>
        <w:r w:rsidRPr="00EF7655">
          <w:rPr>
            <w:rStyle w:val="a3"/>
          </w:rPr>
          <w:t>UA-2024-05-15-003615-a</w:t>
        </w:r>
      </w:hyperlink>
      <w:r>
        <w:t>.</w:t>
      </w:r>
    </w:p>
    <w:p w:rsidR="00D925F0" w:rsidRDefault="00D925F0" w:rsidP="00B822E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6EDE" w:rsidRPr="00D77B89" w:rsidRDefault="00336B7A" w:rsidP="00B822E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D77B8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</w:t>
      </w:r>
      <w:r w:rsidR="002C2845">
        <w:rPr>
          <w:rFonts w:ascii="Times New Roman" w:hAnsi="Times New Roman" w:cs="Times New Roman"/>
          <w:sz w:val="24"/>
          <w:szCs w:val="24"/>
          <w:lang w:val="uk-UA"/>
        </w:rPr>
        <w:t>упівлі визначені у відповідному</w:t>
      </w:r>
      <w:r w:rsidR="002C2845" w:rsidRPr="002C2845">
        <w:rPr>
          <w:rFonts w:ascii="Times New Roman" w:hAnsi="Times New Roman" w:cs="Times New Roman"/>
          <w:sz w:val="24"/>
          <w:szCs w:val="24"/>
          <w:lang w:val="uk-UA"/>
        </w:rPr>
        <w:t xml:space="preserve"> додатку до тендерної документації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</w:t>
      </w:r>
      <w:r w:rsidR="00100827">
        <w:rPr>
          <w:rFonts w:ascii="Times New Roman" w:hAnsi="Times New Roman" w:cs="Times New Roman"/>
          <w:sz w:val="24"/>
          <w:szCs w:val="24"/>
          <w:lang w:val="uk-UA"/>
        </w:rPr>
        <w:t>філії                   «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6C14"/>
    <w:rsid w:val="00100827"/>
    <w:rsid w:val="0019164D"/>
    <w:rsid w:val="00193F48"/>
    <w:rsid w:val="00230956"/>
    <w:rsid w:val="002C2845"/>
    <w:rsid w:val="00336B7A"/>
    <w:rsid w:val="00406247"/>
    <w:rsid w:val="00445798"/>
    <w:rsid w:val="00470D5B"/>
    <w:rsid w:val="0054194E"/>
    <w:rsid w:val="005D2AD8"/>
    <w:rsid w:val="006D0A57"/>
    <w:rsid w:val="007B0331"/>
    <w:rsid w:val="007D1C74"/>
    <w:rsid w:val="00833F64"/>
    <w:rsid w:val="0085343F"/>
    <w:rsid w:val="00904A7A"/>
    <w:rsid w:val="00971251"/>
    <w:rsid w:val="00986C13"/>
    <w:rsid w:val="00990144"/>
    <w:rsid w:val="00AD1A93"/>
    <w:rsid w:val="00AF4B3E"/>
    <w:rsid w:val="00B551E1"/>
    <w:rsid w:val="00B822E7"/>
    <w:rsid w:val="00BB22F2"/>
    <w:rsid w:val="00C7743A"/>
    <w:rsid w:val="00CA5171"/>
    <w:rsid w:val="00CB7791"/>
    <w:rsid w:val="00CC1B90"/>
    <w:rsid w:val="00CE4E68"/>
    <w:rsid w:val="00CF2DD5"/>
    <w:rsid w:val="00D75FC4"/>
    <w:rsid w:val="00D77B89"/>
    <w:rsid w:val="00D925F0"/>
    <w:rsid w:val="00DA30BD"/>
    <w:rsid w:val="00DF6B61"/>
    <w:rsid w:val="00E46EDE"/>
    <w:rsid w:val="00ED1B0F"/>
    <w:rsid w:val="00EF7655"/>
    <w:rsid w:val="00F036EB"/>
    <w:rsid w:val="00F227FA"/>
    <w:rsid w:val="00F7458B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655"/>
    <w:rPr>
      <w:color w:val="0000FF"/>
      <w:u w:val="single"/>
    </w:rPr>
  </w:style>
  <w:style w:type="paragraph" w:customStyle="1" w:styleId="Default">
    <w:name w:val="Default"/>
    <w:rsid w:val="00EF7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655"/>
    <w:rPr>
      <w:color w:val="0000FF"/>
      <w:u w:val="single"/>
    </w:rPr>
  </w:style>
  <w:style w:type="paragraph" w:customStyle="1" w:styleId="Default">
    <w:name w:val="Default"/>
    <w:rsid w:val="00EF7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4-17-00910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5</cp:revision>
  <cp:lastPrinted>2021-01-15T07:15:00Z</cp:lastPrinted>
  <dcterms:created xsi:type="dcterms:W3CDTF">2024-04-26T08:37:00Z</dcterms:created>
  <dcterms:modified xsi:type="dcterms:W3CDTF">2024-05-15T08:16:00Z</dcterms:modified>
</cp:coreProperties>
</file>