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30" w:rsidRPr="007B0430" w:rsidRDefault="008E04C5" w:rsidP="00EE5D0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0430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7B04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96F50" w:rsidRPr="00696F50">
        <w:rPr>
          <w:rFonts w:ascii="Times New Roman" w:hAnsi="Times New Roman" w:cs="Times New Roman"/>
          <w:b/>
          <w:sz w:val="24"/>
          <w:szCs w:val="24"/>
        </w:rPr>
        <w:t>44110000-4</w:t>
      </w:r>
      <w:r w:rsidR="00696F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71EF5" w:rsidRPr="00F71EF5">
        <w:rPr>
          <w:rFonts w:ascii="Times New Roman" w:hAnsi="Times New Roman" w:cs="Times New Roman"/>
          <w:b/>
          <w:sz w:val="24"/>
          <w:szCs w:val="24"/>
        </w:rPr>
        <w:t>(</w:t>
      </w:r>
      <w:r w:rsidR="00696F50">
        <w:rPr>
          <w:rFonts w:ascii="Times New Roman" w:hAnsi="Times New Roman" w:cs="Times New Roman"/>
          <w:b/>
          <w:sz w:val="24"/>
          <w:szCs w:val="24"/>
          <w:lang w:val="uk-UA"/>
        </w:rPr>
        <w:t>Цегла та газоблоки</w:t>
      </w:r>
      <w:r w:rsidR="00F71EF5" w:rsidRPr="00F71EF5">
        <w:rPr>
          <w:rFonts w:ascii="Times New Roman" w:hAnsi="Times New Roman" w:cs="Times New Roman"/>
          <w:b/>
          <w:sz w:val="24"/>
          <w:szCs w:val="24"/>
        </w:rPr>
        <w:t>).</w:t>
      </w:r>
      <w:r w:rsidR="0079476C" w:rsidRPr="007B04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</w:p>
    <w:p w:rsidR="00752C7C" w:rsidRDefault="00056512" w:rsidP="00EE5D0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651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36B0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</w:t>
      </w:r>
      <w:r w:rsidR="002653A6" w:rsidRPr="00696F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6F50">
        <w:rPr>
          <w:rFonts w:ascii="Times New Roman" w:hAnsi="Times New Roman" w:cs="Times New Roman"/>
          <w:sz w:val="24"/>
          <w:szCs w:val="24"/>
          <w:lang w:val="uk-UA"/>
        </w:rPr>
        <w:t>цеглою та газоблоками</w:t>
      </w:r>
      <w:r w:rsidR="007466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6F50" w:rsidRPr="00C76EB8">
        <w:rPr>
          <w:rFonts w:ascii="Times New Roman" w:hAnsi="Times New Roman"/>
          <w:color w:val="000000"/>
          <w:sz w:val="24"/>
          <w:szCs w:val="24"/>
          <w:lang w:val="uk-UA"/>
        </w:rPr>
        <w:t>для виконання запланованих робіт в міжремонтний період  в структурних одиницях та об'єктах підрозділів</w:t>
      </w:r>
      <w:r w:rsidR="00696F5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696F50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696F50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6F5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96F50" w:rsidRPr="00A477EF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696F5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653A6">
        <w:rPr>
          <w:rFonts w:ascii="Times New Roman" w:hAnsi="Times New Roman"/>
          <w:sz w:val="24"/>
          <w:szCs w:val="24"/>
          <w:lang w:val="uk-UA"/>
        </w:rPr>
        <w:t>,</w:t>
      </w:r>
      <w:r w:rsidR="006C2CCF" w:rsidRPr="006C2CC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653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666658" w:rsidRPr="00666658">
        <w:rPr>
          <w:rFonts w:ascii="Times New Roman" w:hAnsi="Times New Roman" w:cs="Times New Roman"/>
          <w:b/>
          <w:sz w:val="24"/>
          <w:szCs w:val="24"/>
          <w:lang w:val="uk-UA"/>
        </w:rPr>
        <w:t>44110000-4</w:t>
      </w:r>
      <w:r w:rsidR="006666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66658" w:rsidRPr="00666658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666658">
        <w:rPr>
          <w:rFonts w:ascii="Times New Roman" w:hAnsi="Times New Roman" w:cs="Times New Roman"/>
          <w:b/>
          <w:sz w:val="24"/>
          <w:szCs w:val="24"/>
          <w:lang w:val="uk-UA"/>
        </w:rPr>
        <w:t>Цегла та газоблоки</w:t>
      </w:r>
      <w:r w:rsidR="00666658" w:rsidRPr="00666658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  <w:r w:rsidR="00666658" w:rsidRPr="007B04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</w:p>
    <w:p w:rsidR="00752C7C" w:rsidRDefault="00752C7C" w:rsidP="00752C7C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752C7C" w:rsidRPr="00756822" w:rsidRDefault="00752C7C" w:rsidP="00752C7C">
      <w:pPr>
        <w:rPr>
          <w:rFonts w:ascii="Times New Roman" w:hAnsi="Times New Roman"/>
          <w:color w:val="FF0000"/>
          <w:sz w:val="26"/>
          <w:szCs w:val="26"/>
          <w:u w:val="single"/>
        </w:rPr>
      </w:pPr>
      <w:r>
        <w:fldChar w:fldCharType="begin"/>
      </w:r>
      <w:r>
        <w:instrText xml:space="preserve"> HYPERLINK "https://prozorro.gov.ua/tender/UA-2022-01-26-002290-a" </w:instrText>
      </w:r>
      <w:r>
        <w:fldChar w:fldCharType="separate"/>
      </w:r>
      <w:r w:rsidRPr="00265478">
        <w:rPr>
          <w:rStyle w:val="a3"/>
          <w:rFonts w:ascii="Times New Roman" w:hAnsi="Times New Roman"/>
          <w:sz w:val="26"/>
          <w:szCs w:val="26"/>
        </w:rPr>
        <w:t>https://prozorro.gov.ua/tender/</w:t>
      </w:r>
      <w:hyperlink r:id="rId4" w:tgtFrame="_blank" w:history="1">
        <w:r w:rsidRPr="00756822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Pr="00756822">
          <w:rPr>
            <w:rStyle w:val="a3"/>
            <w:rFonts w:ascii="Times New Roman" w:hAnsi="Times New Roman"/>
            <w:sz w:val="26"/>
            <w:szCs w:val="26"/>
          </w:rPr>
          <w:t>-2024-05-10-005725-</w:t>
        </w:r>
        <w:r w:rsidRPr="00756822">
          <w:rPr>
            <w:rStyle w:val="a3"/>
            <w:rFonts w:ascii="Times New Roman" w:hAnsi="Times New Roman"/>
            <w:sz w:val="26"/>
            <w:szCs w:val="26"/>
            <w:lang w:val="en-US"/>
          </w:rPr>
          <w:t>a</w:t>
        </w:r>
      </w:hyperlink>
    </w:p>
    <w:p w:rsidR="00EE5D0C" w:rsidRPr="0091365A" w:rsidRDefault="00752C7C" w:rsidP="00752C7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Style w:val="a3"/>
          <w:rFonts w:ascii="Times New Roman" w:hAnsi="Times New Roman"/>
          <w:sz w:val="26"/>
          <w:szCs w:val="26"/>
        </w:rPr>
        <w:fldChar w:fldCharType="end"/>
      </w:r>
      <w:r w:rsidR="00D36B09" w:rsidRPr="007B04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</w:p>
    <w:p w:rsidR="003D2BC8" w:rsidRPr="00A477EF" w:rsidRDefault="00056512" w:rsidP="00EE5D0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651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</w:t>
      </w:r>
      <w:r w:rsidR="003D2BC8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та стандартами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30BD" w:rsidRPr="00A477EF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 w:rsidSect="0041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6512"/>
    <w:rsid w:val="000A7F53"/>
    <w:rsid w:val="0019164D"/>
    <w:rsid w:val="00193F48"/>
    <w:rsid w:val="00221465"/>
    <w:rsid w:val="002653A6"/>
    <w:rsid w:val="00336B7A"/>
    <w:rsid w:val="00350955"/>
    <w:rsid w:val="003521F4"/>
    <w:rsid w:val="003D2BC8"/>
    <w:rsid w:val="00415E00"/>
    <w:rsid w:val="00456A27"/>
    <w:rsid w:val="00470D5B"/>
    <w:rsid w:val="00531EFB"/>
    <w:rsid w:val="0059414E"/>
    <w:rsid w:val="005A2830"/>
    <w:rsid w:val="005D2AD8"/>
    <w:rsid w:val="00666658"/>
    <w:rsid w:val="00696F50"/>
    <w:rsid w:val="006C2CCF"/>
    <w:rsid w:val="006C6E63"/>
    <w:rsid w:val="00746654"/>
    <w:rsid w:val="00752C7C"/>
    <w:rsid w:val="0079476C"/>
    <w:rsid w:val="007B0331"/>
    <w:rsid w:val="007B0430"/>
    <w:rsid w:val="008E04C5"/>
    <w:rsid w:val="0091365A"/>
    <w:rsid w:val="00971251"/>
    <w:rsid w:val="00A477EF"/>
    <w:rsid w:val="00AD1A93"/>
    <w:rsid w:val="00BB6781"/>
    <w:rsid w:val="00BD587E"/>
    <w:rsid w:val="00BF55A3"/>
    <w:rsid w:val="00C012C1"/>
    <w:rsid w:val="00CD47BF"/>
    <w:rsid w:val="00CE4E68"/>
    <w:rsid w:val="00CF2DD5"/>
    <w:rsid w:val="00D36B09"/>
    <w:rsid w:val="00DA30BD"/>
    <w:rsid w:val="00DE298A"/>
    <w:rsid w:val="00EE5D0C"/>
    <w:rsid w:val="00F71EF5"/>
    <w:rsid w:val="00FB070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5A67"/>
  <w15:docId w15:val="{636F599D-3BDF-4BB9-940C-42F88DB0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uiPriority w:val="99"/>
    <w:unhideWhenUsed/>
    <w:rsid w:val="00752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10-00572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TkaMI</cp:lastModifiedBy>
  <cp:revision>3</cp:revision>
  <cp:lastPrinted>2021-01-13T13:10:00Z</cp:lastPrinted>
  <dcterms:created xsi:type="dcterms:W3CDTF">2024-04-23T06:52:00Z</dcterms:created>
  <dcterms:modified xsi:type="dcterms:W3CDTF">2024-05-10T09:40:00Z</dcterms:modified>
</cp:coreProperties>
</file>