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9C" w:rsidRDefault="00F36FE0" w:rsidP="0001739C">
      <w:pPr>
        <w:pStyle w:val="Default"/>
        <w:spacing w:after="27"/>
        <w:jc w:val="center"/>
      </w:pPr>
      <w:r>
        <w:rPr>
          <w:b/>
        </w:rPr>
        <w:t>Обґ</w:t>
      </w:r>
      <w:r w:rsidR="00971251" w:rsidRPr="00413414">
        <w:rPr>
          <w:b/>
        </w:rPr>
        <w:t>рунтування технічних та якісних характеристик предмета закупівлі, очікуван</w:t>
      </w:r>
      <w:r w:rsidR="0006510D">
        <w:rPr>
          <w:b/>
        </w:rPr>
        <w:t>ої вартості предмета закупівлі</w:t>
      </w:r>
      <w:r w:rsidR="004B3842" w:rsidRPr="00507E0A">
        <w:t xml:space="preserve">: </w:t>
      </w:r>
      <w:r w:rsidR="004B3842" w:rsidRPr="0001739C">
        <w:rPr>
          <w:b/>
        </w:rPr>
        <w:t>24410000-1</w:t>
      </w:r>
      <w:r w:rsidR="004B3842" w:rsidRPr="0001739C">
        <w:rPr>
          <w:rFonts w:eastAsia="Times New Roman"/>
          <w:b/>
          <w:bCs/>
          <w:lang w:eastAsia="uk-UA"/>
        </w:rPr>
        <w:t xml:space="preserve"> </w:t>
      </w:r>
      <w:r w:rsidR="00C50909" w:rsidRPr="0001739C">
        <w:rPr>
          <w:rFonts w:eastAsia="Times New Roman"/>
          <w:b/>
          <w:bCs/>
          <w:lang w:val="ru-RU" w:eastAsia="uk-UA"/>
        </w:rPr>
        <w:t>(</w:t>
      </w:r>
      <w:r w:rsidR="004B3842" w:rsidRPr="0001739C">
        <w:rPr>
          <w:rFonts w:eastAsia="Times New Roman"/>
          <w:b/>
          <w:bCs/>
          <w:lang w:eastAsia="uk-UA"/>
        </w:rPr>
        <w:t>Кислота азотна</w:t>
      </w:r>
      <w:r w:rsidR="00C50909" w:rsidRPr="0001739C">
        <w:rPr>
          <w:rFonts w:eastAsia="Times New Roman"/>
          <w:b/>
          <w:bCs/>
          <w:lang w:val="ru-RU" w:eastAsia="uk-UA"/>
        </w:rPr>
        <w:t>)</w:t>
      </w:r>
      <w:r w:rsidR="003A17B7" w:rsidRPr="0001739C">
        <w:rPr>
          <w:b/>
          <w:lang w:eastAsia="uk-UA"/>
        </w:rPr>
        <w:t>.</w:t>
      </w:r>
    </w:p>
    <w:p w:rsidR="00C80FE3" w:rsidRDefault="00C80FE3" w:rsidP="00284A9C">
      <w:pPr>
        <w:pStyle w:val="Default"/>
        <w:spacing w:after="27"/>
        <w:jc w:val="both"/>
      </w:pPr>
    </w:p>
    <w:p w:rsidR="0001739C" w:rsidRDefault="004B3842" w:rsidP="004B38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10106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>
        <w:rPr>
          <w:rFonts w:ascii="Times New Roman CYR" w:hAnsi="Times New Roman CYR" w:cs="Times New Roman CYR"/>
          <w:sz w:val="24"/>
          <w:szCs w:val="24"/>
          <w:lang w:val="uk-UA" w:eastAsia="ru-RU"/>
        </w:rPr>
        <w:t xml:space="preserve">забезпечення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норм якості показників робочого середовища 1 та 2 контуру блоків 1-4 </w:t>
      </w:r>
      <w:r w:rsidR="00CE35A7">
        <w:rPr>
          <w:rFonts w:ascii="Times New Roman CYR" w:hAnsi="Times New Roman CYR" w:cs="Times New Roman CYR"/>
          <w:sz w:val="24"/>
          <w:szCs w:val="24"/>
          <w:lang w:val="uk-UA"/>
        </w:rPr>
        <w:t>філії «</w:t>
      </w:r>
      <w:r w:rsidRPr="007349AF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E35A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оголошено </w:t>
      </w:r>
      <w:r>
        <w:rPr>
          <w:rFonts w:ascii="Times New Roman" w:hAnsi="Times New Roman" w:cs="Times New Roman"/>
          <w:sz w:val="24"/>
          <w:szCs w:val="24"/>
          <w:lang w:val="uk-UA"/>
        </w:rPr>
        <w:t>відкриті торги з особливостями на</w:t>
      </w:r>
      <w:r w:rsidRPr="007349AF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>
        <w:rPr>
          <w:rFonts w:ascii="Times New Roman" w:hAnsi="Times New Roman" w:cs="Times New Roman"/>
          <w:sz w:val="24"/>
          <w:szCs w:val="24"/>
          <w:lang w:val="uk-UA"/>
        </w:rPr>
        <w:t>24410000-1</w:t>
      </w:r>
      <w:r w:rsidRPr="007349A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8E141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Кислота азотна</w:t>
      </w:r>
      <w:r w:rsidR="008E141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.</w:t>
      </w:r>
      <w:r w:rsidR="0001739C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:rsidR="0001739C" w:rsidRDefault="0001739C" w:rsidP="004B38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01739C" w:rsidRPr="00ED5655" w:rsidRDefault="0001739C" w:rsidP="004B38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ab/>
      </w:r>
      <w:r w:rsidRPr="0001739C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1739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1739C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6" w:history="1">
        <w:r w:rsidR="00ED5655" w:rsidRPr="00541091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https://prozorro.gov.ua/tender/UA-2024-05-09-009729-a</w:t>
        </w:r>
      </w:hyperlink>
      <w:r w:rsidR="00ED56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01739C" w:rsidRPr="0001739C" w:rsidRDefault="0001739C" w:rsidP="004B384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:rsidR="00483F25" w:rsidRPr="009C0E8E" w:rsidRDefault="00C93257" w:rsidP="00C932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63446F" w:rsidRPr="001A181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тендерної документації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 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філі</w:t>
      </w:r>
      <w:r w:rsidR="008C120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ї</w:t>
      </w:r>
      <w:r w:rsidR="0062396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136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9C0E8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ВП «Рівненська АЕС» згідно з чинними нормами, стандартами і правилами з ядерної та </w:t>
      </w:r>
      <w:r w:rsidRPr="00F351A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радіаційної безпеки</w:t>
      </w:r>
      <w:r w:rsidRPr="00F351A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349AF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DA30BD" w:rsidRPr="00413414" w:rsidRDefault="00483F25" w:rsidP="00C932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="00DA30BD" w:rsidRPr="00413414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41341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1341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A749FD" w:rsidRDefault="00CF2DD5" w:rsidP="00C93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C932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4F4D"/>
    <w:multiLevelType w:val="hybridMultilevel"/>
    <w:tmpl w:val="9A120B78"/>
    <w:lvl w:ilvl="0" w:tplc="789EBF7C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762658E5"/>
    <w:multiLevelType w:val="hybridMultilevel"/>
    <w:tmpl w:val="29FC28A0"/>
    <w:lvl w:ilvl="0" w:tplc="7E645C8E"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EA4280"/>
    <w:multiLevelType w:val="hybridMultilevel"/>
    <w:tmpl w:val="9618C3AE"/>
    <w:lvl w:ilvl="0" w:tplc="98848BA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1739C"/>
    <w:rsid w:val="0006510D"/>
    <w:rsid w:val="000735BB"/>
    <w:rsid w:val="000A0025"/>
    <w:rsid w:val="000A7F53"/>
    <w:rsid w:val="00137D5E"/>
    <w:rsid w:val="0019164D"/>
    <w:rsid w:val="00193F48"/>
    <w:rsid w:val="001A1813"/>
    <w:rsid w:val="0020573B"/>
    <w:rsid w:val="00284A9C"/>
    <w:rsid w:val="0028561F"/>
    <w:rsid w:val="00336B7A"/>
    <w:rsid w:val="00340975"/>
    <w:rsid w:val="003A17B7"/>
    <w:rsid w:val="003B2E50"/>
    <w:rsid w:val="003D2BC8"/>
    <w:rsid w:val="00413414"/>
    <w:rsid w:val="00456A27"/>
    <w:rsid w:val="00463126"/>
    <w:rsid w:val="00470D5B"/>
    <w:rsid w:val="00483F25"/>
    <w:rsid w:val="004A7277"/>
    <w:rsid w:val="004B3842"/>
    <w:rsid w:val="0059414E"/>
    <w:rsid w:val="005D2AD8"/>
    <w:rsid w:val="006079DD"/>
    <w:rsid w:val="00613655"/>
    <w:rsid w:val="00623969"/>
    <w:rsid w:val="0063446F"/>
    <w:rsid w:val="006359E6"/>
    <w:rsid w:val="006E67E1"/>
    <w:rsid w:val="00720982"/>
    <w:rsid w:val="007349AF"/>
    <w:rsid w:val="0073597C"/>
    <w:rsid w:val="007B0331"/>
    <w:rsid w:val="00833E52"/>
    <w:rsid w:val="008875CF"/>
    <w:rsid w:val="008C120F"/>
    <w:rsid w:val="008E1412"/>
    <w:rsid w:val="00971251"/>
    <w:rsid w:val="00A477EF"/>
    <w:rsid w:val="00A749FD"/>
    <w:rsid w:val="00AD1A93"/>
    <w:rsid w:val="00BD587E"/>
    <w:rsid w:val="00C50909"/>
    <w:rsid w:val="00C76EB8"/>
    <w:rsid w:val="00C80FE3"/>
    <w:rsid w:val="00C9202A"/>
    <w:rsid w:val="00C93257"/>
    <w:rsid w:val="00CC108D"/>
    <w:rsid w:val="00CD377E"/>
    <w:rsid w:val="00CD47BF"/>
    <w:rsid w:val="00CE35A7"/>
    <w:rsid w:val="00CE4E68"/>
    <w:rsid w:val="00CF2DD5"/>
    <w:rsid w:val="00D07FD9"/>
    <w:rsid w:val="00DA30BD"/>
    <w:rsid w:val="00DB6933"/>
    <w:rsid w:val="00DC0219"/>
    <w:rsid w:val="00E55896"/>
    <w:rsid w:val="00E61E1C"/>
    <w:rsid w:val="00EB5DFE"/>
    <w:rsid w:val="00ED5655"/>
    <w:rsid w:val="00F351A1"/>
    <w:rsid w:val="00F36FE0"/>
    <w:rsid w:val="00F50B0E"/>
    <w:rsid w:val="00FB379A"/>
    <w:rsid w:val="00FC7055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ED5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uiPriority w:val="99"/>
    <w:rsid w:val="004134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413414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Strong"/>
    <w:uiPriority w:val="22"/>
    <w:qFormat/>
    <w:rsid w:val="00C93257"/>
    <w:rPr>
      <w:b/>
      <w:bCs/>
    </w:rPr>
  </w:style>
  <w:style w:type="character" w:styleId="a4">
    <w:name w:val="Hyperlink"/>
    <w:basedOn w:val="a0"/>
    <w:uiPriority w:val="99"/>
    <w:unhideWhenUsed/>
    <w:rsid w:val="00ED5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09-0097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2024-05-09T11:13:00Z</dcterms:created>
  <dcterms:modified xsi:type="dcterms:W3CDTF">2024-05-09T12:51:00Z</dcterms:modified>
</cp:coreProperties>
</file>