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10" w:rsidRPr="00DE421B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2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E421B" w:rsidRPr="00DE421B">
        <w:rPr>
          <w:rFonts w:ascii="Times New Roman" w:hAnsi="Times New Roman" w:cs="Times New Roman"/>
          <w:b/>
          <w:sz w:val="24"/>
          <w:szCs w:val="24"/>
          <w:lang w:val="uk-UA"/>
        </w:rPr>
        <w:t>31710000-6 (Перетворювач напруги TRACOPOWER)</w:t>
      </w:r>
    </w:p>
    <w:p w:rsidR="00253D8C" w:rsidRPr="0076165F" w:rsidRDefault="00253D8C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7149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21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філії </w:t>
      </w:r>
      <w:r w:rsidR="00DA5A80" w:rsidRPr="00DA5A8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«ВП «Рівненська АЕС» </w:t>
      </w:r>
      <w:r w:rsidR="00DE421B" w:rsidRPr="00DE421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перетворювачами напруги TRACOPOWER, необхідними для підтримки працездатності системи СКВ енергоблоків №1,</w:t>
      </w:r>
      <w:r w:rsidR="00C61269" w:rsidRPr="00C6126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DE421B" w:rsidRPr="00DE421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 згідно НП 306.2.141-2008, яка відноситься до системи важливої для безпеки</w:t>
      </w:r>
      <w:r w:rsidR="00A856AD" w:rsidRPr="00DE42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4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DE421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DE421B" w:rsidRPr="00DE4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21B" w:rsidRPr="00DE421B">
        <w:rPr>
          <w:rFonts w:ascii="Times New Roman" w:hAnsi="Times New Roman" w:cs="Times New Roman"/>
          <w:b/>
          <w:sz w:val="24"/>
          <w:szCs w:val="24"/>
          <w:lang w:val="uk-UA"/>
        </w:rPr>
        <w:t>31710000-6 (Перетворювач напруги TRACOPOWER)</w:t>
      </w:r>
      <w:r w:rsidR="00253D8C" w:rsidRPr="00DE42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A5A80" w:rsidRDefault="00DA5A80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5A80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4" w:history="1">
        <w:r w:rsidRPr="00DA5A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https://prozorro.gov.ua/tender/UA-2024-04-10-009744-a</w:t>
        </w:r>
      </w:hyperlink>
      <w:r w:rsidRPr="00DA5A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  <w:bookmarkStart w:id="0" w:name="_GoBack"/>
      <w:bookmarkEnd w:id="0"/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53D8C"/>
    <w:rsid w:val="002E10CB"/>
    <w:rsid w:val="00301B18"/>
    <w:rsid w:val="003503A2"/>
    <w:rsid w:val="003C71D5"/>
    <w:rsid w:val="003D2B03"/>
    <w:rsid w:val="003D6134"/>
    <w:rsid w:val="00402BA6"/>
    <w:rsid w:val="00404D29"/>
    <w:rsid w:val="00534D04"/>
    <w:rsid w:val="00547D65"/>
    <w:rsid w:val="005E2E1F"/>
    <w:rsid w:val="006E4F02"/>
    <w:rsid w:val="006F2F1E"/>
    <w:rsid w:val="0071116B"/>
    <w:rsid w:val="00722B8C"/>
    <w:rsid w:val="0076165F"/>
    <w:rsid w:val="00822EB1"/>
    <w:rsid w:val="00861D5C"/>
    <w:rsid w:val="008B3C10"/>
    <w:rsid w:val="00920C22"/>
    <w:rsid w:val="009B528A"/>
    <w:rsid w:val="00A17687"/>
    <w:rsid w:val="00A26B8B"/>
    <w:rsid w:val="00A856AD"/>
    <w:rsid w:val="00BA718B"/>
    <w:rsid w:val="00BB724F"/>
    <w:rsid w:val="00C61269"/>
    <w:rsid w:val="00CA7A5F"/>
    <w:rsid w:val="00D12752"/>
    <w:rsid w:val="00D15387"/>
    <w:rsid w:val="00D5227D"/>
    <w:rsid w:val="00D7124F"/>
    <w:rsid w:val="00DA5A80"/>
    <w:rsid w:val="00DE421B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FFC"/>
  <w15:docId w15:val="{5B57CDBC-01B2-4618-97BF-A956CE2B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DA5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97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MoMP</cp:lastModifiedBy>
  <cp:revision>15</cp:revision>
  <dcterms:created xsi:type="dcterms:W3CDTF">2024-01-30T14:20:00Z</dcterms:created>
  <dcterms:modified xsi:type="dcterms:W3CDTF">2024-04-10T12:56:00Z</dcterms:modified>
</cp:coreProperties>
</file>