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140AF9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6009E">
        <w:rPr>
          <w:rFonts w:ascii="Times New Roman" w:hAnsi="Times New Roman" w:cs="Times New Roman"/>
          <w:b/>
          <w:sz w:val="24"/>
          <w:szCs w:val="24"/>
          <w:lang w:val="uk-UA"/>
        </w:rPr>
        <w:t>31210000-1</w:t>
      </w:r>
      <w:r w:rsidR="0066009E" w:rsidRPr="006600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009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6009E" w:rsidRPr="0066009E">
        <w:rPr>
          <w:rFonts w:ascii="Times New Roman" w:hAnsi="Times New Roman" w:cs="Times New Roman"/>
          <w:b/>
          <w:sz w:val="24"/>
          <w:szCs w:val="24"/>
          <w:lang w:val="uk-UA"/>
        </w:rPr>
        <w:t>иловий модуль</w:t>
      </w:r>
      <w:r w:rsidR="0066009E" w:rsidRPr="0066009E">
        <w:rPr>
          <w:rFonts w:ascii="Times New Roman" w:hAnsi="Times New Roman" w:cs="Times New Roman"/>
          <w:b/>
          <w:sz w:val="24"/>
          <w:szCs w:val="24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C5B14" w:rsidRDefault="00971251" w:rsidP="00BC5B1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140AF9">
        <w:rPr>
          <w:rFonts w:ascii="Times New Roman" w:hAnsi="Times New Roman" w:cs="Times New Roman"/>
          <w:sz w:val="24"/>
          <w:szCs w:val="24"/>
          <w:lang w:val="uk-UA"/>
        </w:rPr>
        <w:t xml:space="preserve"> філії «ВП РАЕС» </w:t>
      </w:r>
      <w:r w:rsidR="0066009E" w:rsidRPr="0066009E">
        <w:rPr>
          <w:rFonts w:ascii="Times New Roman" w:hAnsi="Times New Roman" w:cs="Times New Roman"/>
          <w:sz w:val="24"/>
          <w:szCs w:val="24"/>
          <w:lang w:val="uk-UA"/>
        </w:rPr>
        <w:t>у силових модулях, для здійснення ремонту пристроїв тиристорних комутаційних відключаючих (ПТКВ) на енергоблоці №3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6009E" w:rsidRPr="0066009E">
        <w:rPr>
          <w:rFonts w:ascii="Times New Roman" w:hAnsi="Times New Roman" w:cs="Times New Roman"/>
          <w:sz w:val="24"/>
          <w:szCs w:val="24"/>
          <w:lang w:val="uk-UA"/>
        </w:rPr>
        <w:t>31210000-1 (Cиловий модуль)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80C" w:rsidRDefault="0091080C" w:rsidP="0091080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  <w:bookmarkStart w:id="0" w:name="_GoBack"/>
      <w:bookmarkEnd w:id="0"/>
    </w:p>
    <w:p w:rsidR="0091080C" w:rsidRPr="00F235EA" w:rsidRDefault="0091080C" w:rsidP="0091080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D33412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D33412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D33412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D33412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D33412">
          <w:rPr>
            <w:rStyle w:val="a3"/>
            <w:rFonts w:ascii="Times New Roman" w:hAnsi="Times New Roman"/>
            <w:sz w:val="26"/>
            <w:szCs w:val="26"/>
          </w:rPr>
          <w:t>-</w:t>
        </w:r>
        <w:r w:rsidRPr="00D33412">
          <w:rPr>
            <w:rStyle w:val="a3"/>
            <w:rFonts w:ascii="Times New Roman" w:hAnsi="Times New Roman"/>
            <w:sz w:val="26"/>
            <w:szCs w:val="26"/>
            <w:lang w:val="uk-UA"/>
          </w:rPr>
          <w:t>03</w:t>
        </w:r>
        <w:r w:rsidRPr="00D33412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D33412">
          <w:rPr>
            <w:rStyle w:val="a3"/>
            <w:rFonts w:ascii="Times New Roman" w:hAnsi="Times New Roman"/>
            <w:sz w:val="26"/>
            <w:szCs w:val="26"/>
            <w:lang w:val="uk-UA"/>
          </w:rPr>
          <w:t>5439</w:t>
        </w:r>
        <w:r w:rsidRPr="00D33412">
          <w:rPr>
            <w:rStyle w:val="a3"/>
            <w:rFonts w:ascii="Times New Roman" w:hAnsi="Times New Roman"/>
            <w:sz w:val="26"/>
            <w:szCs w:val="26"/>
          </w:rPr>
          <w:t>-a</w:t>
        </w:r>
      </w:hyperlink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66009E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6009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40AF9"/>
    <w:rsid w:val="0019164D"/>
    <w:rsid w:val="00193F48"/>
    <w:rsid w:val="00336B7A"/>
    <w:rsid w:val="004504F0"/>
    <w:rsid w:val="00470D5B"/>
    <w:rsid w:val="00536414"/>
    <w:rsid w:val="005D2AD8"/>
    <w:rsid w:val="0066009E"/>
    <w:rsid w:val="00746F04"/>
    <w:rsid w:val="007607F9"/>
    <w:rsid w:val="007B0331"/>
    <w:rsid w:val="007C5FB7"/>
    <w:rsid w:val="0091080C"/>
    <w:rsid w:val="00971251"/>
    <w:rsid w:val="00AB1D48"/>
    <w:rsid w:val="00AD1A93"/>
    <w:rsid w:val="00BC5B14"/>
    <w:rsid w:val="00CA7028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03-00543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2024-03-28T09:38:00Z</dcterms:created>
  <dcterms:modified xsi:type="dcterms:W3CDTF">2024-04-03T09:25:00Z</dcterms:modified>
</cp:coreProperties>
</file>