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676BDF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4748B">
        <w:rPr>
          <w:rFonts w:ascii="Times New Roman" w:hAnsi="Times New Roman" w:cs="Times New Roman"/>
          <w:b/>
          <w:sz w:val="24"/>
          <w:szCs w:val="24"/>
          <w:lang w:val="uk-UA"/>
        </w:rPr>
        <w:t>31160000-5 (В</w:t>
      </w:r>
      <w:r w:rsidR="000125ED" w:rsidRPr="000125ED">
        <w:rPr>
          <w:rFonts w:ascii="Times New Roman" w:hAnsi="Times New Roman" w:cs="Times New Roman"/>
          <w:b/>
          <w:sz w:val="24"/>
          <w:szCs w:val="24"/>
          <w:lang w:val="uk-UA"/>
        </w:rPr>
        <w:t>ентилятори</w:t>
      </w:r>
      <w:r w:rsidR="00C4748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C4748B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2E3E85" w:rsidRPr="002E3E85">
        <w:rPr>
          <w:rFonts w:ascii="Times New Roman" w:hAnsi="Times New Roman" w:cs="Times New Roman"/>
          <w:sz w:val="24"/>
          <w:szCs w:val="24"/>
          <w:lang w:val="uk-UA"/>
        </w:rPr>
        <w:t>«ВП «Рівненська АЕС»</w:t>
      </w:r>
      <w:r w:rsidR="002E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>у вентиляторах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ремонту </w:t>
      </w:r>
      <w:r w:rsidR="00447BB3">
        <w:rPr>
          <w:rFonts w:ascii="Times New Roman" w:hAnsi="Times New Roman" w:cs="Times New Roman"/>
          <w:sz w:val="24"/>
          <w:szCs w:val="24"/>
          <w:lang w:val="uk-UA"/>
        </w:rPr>
        <w:t>агрегатів безперебійного живлення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4748B">
        <w:rPr>
          <w:rFonts w:ascii="Times New Roman" w:hAnsi="Times New Roman" w:cs="Times New Roman"/>
          <w:sz w:val="24"/>
          <w:szCs w:val="24"/>
          <w:lang w:val="uk-UA"/>
        </w:rPr>
        <w:t>31160000-5 (В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>ентилятори</w:t>
      </w:r>
      <w:r w:rsidR="00C474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C0E" w:rsidRDefault="00A15C0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C0E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</w:t>
      </w:r>
      <w:r w:rsidR="002E3E85">
        <w:rPr>
          <w:rFonts w:ascii="Times New Roman" w:hAnsi="Times New Roman" w:cs="Times New Roman"/>
          <w:sz w:val="24"/>
          <w:szCs w:val="24"/>
          <w:lang w:val="uk-UA"/>
        </w:rPr>
        <w:t xml:space="preserve">лектронній системі закупівель: </w:t>
      </w:r>
      <w:hyperlink r:id="rId4" w:history="1">
        <w:r w:rsidR="002E3E85" w:rsidRPr="005968B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https://prozorro.gov.ua/tender/UA-2024-04-03-003323-a</w:t>
        </w:r>
      </w:hyperlink>
      <w:r w:rsidR="002E3E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C4748B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C4748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2E3E85"/>
    <w:rsid w:val="00336B7A"/>
    <w:rsid w:val="00447BB3"/>
    <w:rsid w:val="00470D5B"/>
    <w:rsid w:val="005D2AD8"/>
    <w:rsid w:val="00676BDF"/>
    <w:rsid w:val="007607F9"/>
    <w:rsid w:val="007B0331"/>
    <w:rsid w:val="007C5FB7"/>
    <w:rsid w:val="00971251"/>
    <w:rsid w:val="009A0B5B"/>
    <w:rsid w:val="00A15C0E"/>
    <w:rsid w:val="00AB1D48"/>
    <w:rsid w:val="00AD1A93"/>
    <w:rsid w:val="00C4748B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0D5"/>
  <w15:docId w15:val="{35E434DE-F9D5-4BEE-9353-DFD345E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3-0033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5</cp:revision>
  <cp:lastPrinted>2021-01-13T13:10:00Z</cp:lastPrinted>
  <dcterms:created xsi:type="dcterms:W3CDTF">2024-03-28T10:08:00Z</dcterms:created>
  <dcterms:modified xsi:type="dcterms:W3CDTF">2024-04-03T08:00:00Z</dcterms:modified>
</cp:coreProperties>
</file>