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75D67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18530000-3 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EE76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Сувенірна продукція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775D67" w:rsidRPr="00177E7D" w:rsidRDefault="00775D67" w:rsidP="0077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EE7646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E7646">
        <w:rPr>
          <w:rFonts w:ascii="Times New Roman" w:hAnsi="Times New Roman" w:cs="Times New Roman"/>
          <w:sz w:val="24"/>
          <w:szCs w:val="24"/>
          <w:lang w:val="uk-UA"/>
        </w:rPr>
        <w:t xml:space="preserve">З метою реалізації заходів роботи з громадськістю, популяризації та підтримання іміджу Рівненської АЕС та атомної енергетики в цілому, інформування громадськості про роботу атомних електростанцій та атомну енергетику відповідно до Закону України </w:t>
      </w:r>
      <w:r w:rsidR="00D978A7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EE7646">
        <w:rPr>
          <w:rFonts w:ascii="Times New Roman" w:hAnsi="Times New Roman" w:cs="Times New Roman"/>
          <w:sz w:val="24"/>
          <w:szCs w:val="24"/>
          <w:lang w:val="uk-UA"/>
        </w:rPr>
        <w:t>Про використання ядерної енергії та радіаційну безпеку</w:t>
      </w:r>
      <w:r w:rsidR="00D978A7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Pr="00EE7646">
        <w:rPr>
          <w:rFonts w:ascii="Times New Roman" w:hAnsi="Times New Roman" w:cs="Times New Roman"/>
          <w:sz w:val="24"/>
          <w:szCs w:val="24"/>
          <w:lang w:val="uk-UA"/>
        </w:rPr>
        <w:t>, проведення низки презентаційно-іміджевих, профорієнтаційних та інших заходів із залученням персоналу філії "ВП РАЕС", громадськості та представників медіа</w:t>
      </w:r>
      <w:r w:rsidR="007F18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71251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B648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18530000-3 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Сувенірна продукція</w:t>
      </w:r>
      <w:r w:rsidR="00A242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D978A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D978A7" w:rsidRPr="008F2B0B" w:rsidRDefault="00D978A7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78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8F2B0B" w:rsidRPr="00CC5D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https://prozorro.gov.ua/tender/UA-2024-03-08-003959-a</w:t>
        </w:r>
      </w:hyperlink>
      <w:r w:rsidR="008F2B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ОРД "Програма  роботи Управління інформації та зв’язків з громадськістю в напрямку зовнішніх та внутрішніх комунікацій  на 202</w:t>
      </w:r>
      <w:r w:rsidR="00A242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336B7A"/>
    <w:rsid w:val="00470D5B"/>
    <w:rsid w:val="0048255D"/>
    <w:rsid w:val="0059414E"/>
    <w:rsid w:val="005D2AD8"/>
    <w:rsid w:val="00775D67"/>
    <w:rsid w:val="007B0331"/>
    <w:rsid w:val="007F1817"/>
    <w:rsid w:val="008870CE"/>
    <w:rsid w:val="008F2B0B"/>
    <w:rsid w:val="00971251"/>
    <w:rsid w:val="00A1654A"/>
    <w:rsid w:val="00A24246"/>
    <w:rsid w:val="00A605C1"/>
    <w:rsid w:val="00AD1A93"/>
    <w:rsid w:val="00B31CE3"/>
    <w:rsid w:val="00B648EA"/>
    <w:rsid w:val="00BD587E"/>
    <w:rsid w:val="00CD47BF"/>
    <w:rsid w:val="00CE4E68"/>
    <w:rsid w:val="00CF2DD5"/>
    <w:rsid w:val="00D76B0C"/>
    <w:rsid w:val="00D978A7"/>
    <w:rsid w:val="00DA30BD"/>
    <w:rsid w:val="00EE7646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39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2024-03-07T09:26:00Z</dcterms:created>
  <dcterms:modified xsi:type="dcterms:W3CDTF">2024-03-08T09:59:00Z</dcterms:modified>
</cp:coreProperties>
</file>