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A321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47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321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1454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(П</w:t>
      </w:r>
      <w:r w:rsidR="00A3216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осібники</w:t>
      </w:r>
      <w:r w:rsidR="00A1454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5A7BD3" w:rsidRPr="00177E7D" w:rsidRDefault="005A7BD3" w:rsidP="005230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23671" w:rsidRDefault="0048120E" w:rsidP="0052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підвищення рівня організації освітнього процесу і оснащення навчального середовища закладів освіти на підставі </w:t>
      </w:r>
      <w:r w:rsidR="00A1454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8120E">
        <w:rPr>
          <w:rFonts w:ascii="Times New Roman" w:hAnsi="Times New Roman" w:cs="Times New Roman"/>
          <w:sz w:val="24"/>
          <w:szCs w:val="24"/>
          <w:lang w:val="uk-UA"/>
        </w:rPr>
        <w:t>Положення про навчальні кабінети загальноосвітніх навчальних закладів</w:t>
      </w:r>
      <w:r w:rsidR="00A1454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наказом Міністерством освіти і науки України № 601 від 20 липня 2004 року, враховуючи вимоги до оформлення навчальних приміщень, орієнтації на навчання та самостійне засвоєння інформації у рамках освітнього процесу із здобуття здобувачами освіти повної загальної середньої освіти з терміном навчання 3 роки, </w:t>
      </w:r>
      <w:r w:rsidR="00971251" w:rsidRPr="0048120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A7BD3" w:rsidRPr="0048120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</w:t>
      </w:r>
      <w:r w:rsidR="00F010DF" w:rsidRPr="00481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3671" w:rsidRPr="0048120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A3216B" w:rsidRPr="0048120E">
        <w:rPr>
          <w:rFonts w:ascii="Times New Roman" w:hAnsi="Times New Roman" w:cs="Times New Roman"/>
          <w:b/>
          <w:sz w:val="24"/>
          <w:szCs w:val="24"/>
          <w:lang w:val="uk-UA"/>
        </w:rPr>
        <w:t>47</w:t>
      </w:r>
      <w:r w:rsidR="00A23671" w:rsidRPr="0048120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3216B" w:rsidRPr="0048120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23671" w:rsidRPr="00481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4542">
        <w:rPr>
          <w:rFonts w:ascii="Times New Roman" w:hAnsi="Times New Roman" w:cs="Times New Roman"/>
          <w:b/>
          <w:sz w:val="24"/>
          <w:szCs w:val="24"/>
          <w:lang w:val="uk-UA"/>
        </w:rPr>
        <w:t>(П</w:t>
      </w:r>
      <w:r w:rsidR="00A3216B" w:rsidRPr="0048120E">
        <w:rPr>
          <w:rFonts w:ascii="Times New Roman" w:hAnsi="Times New Roman" w:cs="Times New Roman"/>
          <w:b/>
          <w:sz w:val="24"/>
          <w:szCs w:val="24"/>
          <w:lang w:val="uk-UA"/>
        </w:rPr>
        <w:t>осібники</w:t>
      </w:r>
      <w:r w:rsidR="00A1454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23671" w:rsidRPr="004812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0D3" w:rsidRDefault="005230D3" w:rsidP="0052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0D3" w:rsidRDefault="005230D3" w:rsidP="005230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970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Pr="00F035E2">
        <w:t xml:space="preserve"> </w:t>
      </w:r>
    </w:p>
    <w:p w:rsidR="005230D3" w:rsidRDefault="005230D3" w:rsidP="0052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CE4FE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https://prozorro.gov.ua/tender/UA-2024-03-07-000809-a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0D3" w:rsidRDefault="005230D3" w:rsidP="0052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48120E" w:rsidRDefault="00336B7A" w:rsidP="0052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20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</w:t>
      </w:r>
      <w:r w:rsidR="00A1654A" w:rsidRPr="0048120E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48120E"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54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48120E" w:rsidRPr="0048120E">
        <w:rPr>
          <w:rFonts w:ascii="Times New Roman" w:hAnsi="Times New Roman" w:cs="Times New Roman"/>
          <w:sz w:val="24"/>
          <w:szCs w:val="24"/>
          <w:lang w:val="uk-UA"/>
        </w:rPr>
        <w:t>Положення про навчальні кабінети загальноосвітніх навчальних закладів</w:t>
      </w:r>
      <w:r w:rsidR="00A1454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48120E" w:rsidRPr="0048120E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наказом Міністерством освіти і науки України № 601 від 20 липня 2004 року</w:t>
      </w:r>
    </w:p>
    <w:p w:rsidR="005230D3" w:rsidRDefault="005230D3" w:rsidP="0052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Pr="0048120E" w:rsidRDefault="00DA30BD" w:rsidP="00523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20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8120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8120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8120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812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8120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8120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8120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77E7D"/>
    <w:rsid w:val="0019164D"/>
    <w:rsid w:val="00193F48"/>
    <w:rsid w:val="00336B7A"/>
    <w:rsid w:val="00467DD0"/>
    <w:rsid w:val="00470D5B"/>
    <w:rsid w:val="0048120E"/>
    <w:rsid w:val="005230D3"/>
    <w:rsid w:val="0059414E"/>
    <w:rsid w:val="005A7BD3"/>
    <w:rsid w:val="005D2AD8"/>
    <w:rsid w:val="007B0331"/>
    <w:rsid w:val="008E3858"/>
    <w:rsid w:val="00971251"/>
    <w:rsid w:val="00A14542"/>
    <w:rsid w:val="00A1654A"/>
    <w:rsid w:val="00A23671"/>
    <w:rsid w:val="00A3216B"/>
    <w:rsid w:val="00AD1A93"/>
    <w:rsid w:val="00B31CE3"/>
    <w:rsid w:val="00BD587E"/>
    <w:rsid w:val="00CD47BF"/>
    <w:rsid w:val="00CE4E68"/>
    <w:rsid w:val="00CF2DD5"/>
    <w:rsid w:val="00DA30BD"/>
    <w:rsid w:val="00E11703"/>
    <w:rsid w:val="00F010DF"/>
    <w:rsid w:val="00F92BA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D1E"/>
  <w15:docId w15:val="{9F0BDCC0-498F-4372-A271-0CC015A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08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3</cp:revision>
  <cp:lastPrinted>2021-01-13T13:10:00Z</cp:lastPrinted>
  <dcterms:created xsi:type="dcterms:W3CDTF">2024-02-13T12:17:00Z</dcterms:created>
  <dcterms:modified xsi:type="dcterms:W3CDTF">2024-03-07T07:29:00Z</dcterms:modified>
</cp:coreProperties>
</file>