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35" w:rsidRPr="005A5E6D" w:rsidRDefault="00971251" w:rsidP="00E01535">
      <w:pPr>
        <w:pStyle w:val="Default"/>
        <w:jc w:val="both"/>
        <w:rPr>
          <w:lang w:val="en-US"/>
        </w:rPr>
      </w:pPr>
      <w:proofErr w:type="spellStart"/>
      <w:r w:rsidRPr="00CF2DD5">
        <w:rPr>
          <w:b/>
        </w:rPr>
        <w:t>Обгрунтування</w:t>
      </w:r>
      <w:proofErr w:type="spellEnd"/>
      <w:r w:rsidRPr="00CF2DD5">
        <w:rPr>
          <w:b/>
        </w:rPr>
        <w:t xml:space="preserve"> технічних та якісних характеристик предмета закупівлі, очікуваної вартості предмета закупівлі</w:t>
      </w:r>
      <w:r w:rsidRPr="00240C50">
        <w:rPr>
          <w:b/>
        </w:rPr>
        <w:t xml:space="preserve">: </w:t>
      </w:r>
      <w:r w:rsidR="00240C50" w:rsidRPr="00240C50">
        <w:t xml:space="preserve"> </w:t>
      </w:r>
      <w:r w:rsidR="00E01535">
        <w:rPr>
          <w:lang w:val="en-US"/>
        </w:rPr>
        <w:t>71330000-0</w:t>
      </w:r>
      <w:r w:rsidR="00E01535" w:rsidRPr="003C3C14">
        <w:t xml:space="preserve"> </w:t>
      </w:r>
      <w:r w:rsidR="00E01535" w:rsidRPr="003C3C14">
        <w:rPr>
          <w:sz w:val="23"/>
          <w:szCs w:val="23"/>
        </w:rPr>
        <w:t>«</w:t>
      </w:r>
      <w:r w:rsidR="00E01535" w:rsidRPr="00E70EA1">
        <w:rPr>
          <w:sz w:val="23"/>
          <w:szCs w:val="23"/>
        </w:rPr>
        <w:t>Шеф нагляд та технічне керівництво при експлуатації турбін та турбінного обладнання виробництва АТ « Українські енергетичні машини</w:t>
      </w:r>
      <w:r w:rsidR="00E01535" w:rsidRPr="003C3C14">
        <w:rPr>
          <w:sz w:val="23"/>
          <w:szCs w:val="23"/>
        </w:rPr>
        <w:t>»</w:t>
      </w:r>
    </w:p>
    <w:p w:rsidR="00E01535" w:rsidRDefault="00E01535" w:rsidP="00E01535">
      <w:pPr>
        <w:pStyle w:val="Default"/>
      </w:pPr>
      <w:r>
        <w:rPr>
          <w:lang w:val="en-US"/>
        </w:rPr>
        <w:t xml:space="preserve">          </w:t>
      </w:r>
    </w:p>
    <w:p w:rsidR="00E01535" w:rsidRPr="00311CB0" w:rsidRDefault="00E01535" w:rsidP="00E01535">
      <w:pPr>
        <w:pStyle w:val="Default"/>
        <w:jc w:val="both"/>
        <w:rPr>
          <w:lang w:val="ru-RU"/>
        </w:rPr>
      </w:pPr>
      <w:r w:rsidRPr="00311CB0">
        <w:rPr>
          <w:lang w:val="ru-RU"/>
        </w:rPr>
        <w:t xml:space="preserve"> </w:t>
      </w:r>
      <w:r w:rsidRPr="00B92679">
        <w:t>Мета</w:t>
      </w:r>
      <w:r w:rsidRPr="00311CB0">
        <w:rPr>
          <w:lang w:val="ru-RU"/>
        </w:rPr>
        <w:t xml:space="preserve"> </w:t>
      </w:r>
      <w:r w:rsidRPr="00B92679">
        <w:t>надання</w:t>
      </w:r>
      <w:r w:rsidRPr="00311CB0">
        <w:rPr>
          <w:lang w:val="ru-RU"/>
        </w:rPr>
        <w:t xml:space="preserve"> </w:t>
      </w:r>
      <w:r w:rsidRPr="00B92679">
        <w:t>послуги</w:t>
      </w:r>
      <w:r w:rsidRPr="00311CB0">
        <w:rPr>
          <w:lang w:val="ru-RU"/>
        </w:rPr>
        <w:t xml:space="preserve">: </w:t>
      </w:r>
      <w:r>
        <w:t>в</w:t>
      </w:r>
      <w:r w:rsidRPr="00311CB0">
        <w:t xml:space="preserve"> турбінному цеху №1 експлуатується обладнання, а саме: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Турбіни парові К-220-44-3000;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Конденсатори К-12150;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Ексгаустери -1÷4А,Б;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 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Маслоохолоджувачі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 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Напорні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 маслобаки;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Головні маслобаки;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Фільтр-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пресси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 Розширювачі 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дренажів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 турбін;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та інше допоміжне обладнання. Дане обладнання спроектовано та виготовлено АТ «Турбоатом». Для забезпечення надійності експлуатації даного обладнання на всіх етапах життєвого циклу необхідно виконувати авторський нагляд в частині: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- контроль ремонту та технічна консультація під час ремонту та експлуатації з оформленням відповідних документів у відповідності з РТ-220-09, РТ-220-10;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- виконання приймально-здавальних випробувань;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- приймання обладнання з ремонту в експлуатацію.</w:t>
      </w:r>
    </w:p>
    <w:p w:rsidR="00E01535" w:rsidRPr="00EB5463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hAnsi="Times New Roman" w:cs="Times New Roman"/>
          <w:sz w:val="24"/>
          <w:szCs w:val="24"/>
          <w:lang w:val="uk-UA"/>
        </w:rPr>
        <w:t>Для виконання вимог конструкторської, ремонтної та заводської документації по веденню інженерного обслуговування турбоустановок та обладнання, оголошено відкриті торги на закупівлю послуги: 71330000-0 «</w:t>
      </w:r>
      <w:r w:rsidRPr="00EB5463">
        <w:rPr>
          <w:rFonts w:ascii="Times New Roman" w:hAnsi="Times New Roman" w:cs="Times New Roman"/>
          <w:sz w:val="23"/>
          <w:szCs w:val="23"/>
          <w:lang w:val="uk-UA"/>
        </w:rPr>
        <w:t>Шеф нагляд та технічне керівництво при експлуатації турбін та турбінного обладнання виробництва АТ « Українські енергетичні машини</w:t>
      </w:r>
      <w:r w:rsidRPr="00EB546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E01535" w:rsidRPr="00FB6B89" w:rsidRDefault="00E01535" w:rsidP="00E01535">
      <w:pPr>
        <w:pStyle w:val="Default"/>
      </w:pPr>
    </w:p>
    <w:p w:rsidR="00336B7A" w:rsidRPr="007952F0" w:rsidRDefault="00526848" w:rsidP="00E01535">
      <w:pPr>
        <w:pStyle w:val="Default"/>
        <w:jc w:val="both"/>
      </w:pPr>
      <w:r w:rsidRPr="00240C50">
        <w:t xml:space="preserve">    </w:t>
      </w:r>
      <w:r w:rsidR="00E01535" w:rsidRPr="00FB6B89">
        <w:t xml:space="preserve">  </w:t>
      </w:r>
      <w:r w:rsidR="00336B7A"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E01535" w:rsidRPr="00E01535" w:rsidRDefault="00E01535" w:rsidP="00E015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53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A30BD" w:rsidRDefault="00E01535" w:rsidP="00E015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53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FB6B8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FB6B89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FB6B89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FB6B89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FB6B89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FB6B89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FB6B89">
          <w:rPr>
            <w:rStyle w:val="a3"/>
            <w:lang w:val="uk-UA"/>
          </w:rPr>
          <w:t>-2024-03-07-001708-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3DEE"/>
    <w:rsid w:val="000F20EE"/>
    <w:rsid w:val="0019164D"/>
    <w:rsid w:val="00193F48"/>
    <w:rsid w:val="00240C50"/>
    <w:rsid w:val="002E2255"/>
    <w:rsid w:val="00336B7A"/>
    <w:rsid w:val="00470D5B"/>
    <w:rsid w:val="00526848"/>
    <w:rsid w:val="0059414E"/>
    <w:rsid w:val="005A5E6D"/>
    <w:rsid w:val="005D2AD8"/>
    <w:rsid w:val="00696272"/>
    <w:rsid w:val="007952F0"/>
    <w:rsid w:val="007B0331"/>
    <w:rsid w:val="00971251"/>
    <w:rsid w:val="00AB25DC"/>
    <w:rsid w:val="00AD1A93"/>
    <w:rsid w:val="00B50205"/>
    <w:rsid w:val="00B92679"/>
    <w:rsid w:val="00BD587E"/>
    <w:rsid w:val="00CD47BF"/>
    <w:rsid w:val="00CE4E68"/>
    <w:rsid w:val="00CF2DD5"/>
    <w:rsid w:val="00DA30BD"/>
    <w:rsid w:val="00E01535"/>
    <w:rsid w:val="00FB6B8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782F-271B-4BDA-B518-C4379E0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FB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17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2024-03-07T07:59:00Z</dcterms:created>
  <dcterms:modified xsi:type="dcterms:W3CDTF">2024-03-07T12:51:00Z</dcterms:modified>
</cp:coreProperties>
</file>