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A9C" w:rsidRDefault="00F36FE0" w:rsidP="00284A9C">
      <w:pPr>
        <w:pStyle w:val="Default"/>
        <w:spacing w:after="27"/>
        <w:jc w:val="both"/>
      </w:pPr>
      <w:r>
        <w:rPr>
          <w:b/>
        </w:rPr>
        <w:t>Обґ</w:t>
      </w:r>
      <w:r w:rsidR="00971251" w:rsidRPr="00413414">
        <w:rPr>
          <w:b/>
        </w:rPr>
        <w:t>рунтування технічних та якісних характеристик предмета закупівлі, очікуван</w:t>
      </w:r>
      <w:r w:rsidR="0006510D">
        <w:rPr>
          <w:b/>
        </w:rPr>
        <w:t>ої вартості предмета закупівлі</w:t>
      </w:r>
      <w:r w:rsidR="000A7F53" w:rsidRPr="00413414">
        <w:t xml:space="preserve"> </w:t>
      </w:r>
      <w:r w:rsidR="00284A9C">
        <w:rPr>
          <w:b/>
        </w:rPr>
        <w:t>14730000-7 Калій марганцевокислий</w:t>
      </w:r>
      <w:r w:rsidR="00284A9C">
        <w:t xml:space="preserve"> </w:t>
      </w:r>
    </w:p>
    <w:p w:rsidR="00C80FE3" w:rsidRDefault="00C80FE3" w:rsidP="00284A9C">
      <w:pPr>
        <w:pStyle w:val="Default"/>
        <w:spacing w:after="27"/>
        <w:jc w:val="both"/>
      </w:pPr>
    </w:p>
    <w:p w:rsidR="00C93257" w:rsidRDefault="00DC0219" w:rsidP="00284A9C">
      <w:pPr>
        <w:pStyle w:val="Default"/>
        <w:spacing w:after="27"/>
        <w:jc w:val="both"/>
      </w:pPr>
      <w:r>
        <w:t xml:space="preserve">З метою забезпечення </w:t>
      </w:r>
      <w:r w:rsidR="008C120F">
        <w:t>потреб філії «</w:t>
      </w:r>
      <w:r>
        <w:t>ВП РАЕС</w:t>
      </w:r>
      <w:r w:rsidR="008C120F">
        <w:t>»</w:t>
      </w:r>
      <w:r>
        <w:t xml:space="preserve"> </w:t>
      </w:r>
      <w:r>
        <w:rPr>
          <w:color w:val="000000" w:themeColor="text1"/>
        </w:rPr>
        <w:t>хім</w:t>
      </w:r>
      <w:r w:rsidR="00D07FD9">
        <w:rPr>
          <w:color w:val="000000" w:themeColor="text1"/>
        </w:rPr>
        <w:t xml:space="preserve">ічними </w:t>
      </w:r>
      <w:r>
        <w:rPr>
          <w:color w:val="000000" w:themeColor="text1"/>
        </w:rPr>
        <w:t>реактивами</w:t>
      </w:r>
      <w:r w:rsidRPr="00CB6703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Pr="00E633BF">
        <w:rPr>
          <w:rFonts w:eastAsia="Times New Roman"/>
          <w:lang w:eastAsia="ru-RU"/>
        </w:rPr>
        <w:t xml:space="preserve">для </w:t>
      </w:r>
      <w:r w:rsidR="00284A9C" w:rsidRPr="00610106">
        <w:t>забезпечення</w:t>
      </w:r>
      <w:r w:rsidR="00284A9C">
        <w:t xml:space="preserve"> проведення дезактивації І контуру блоків 3,4</w:t>
      </w:r>
      <w:r w:rsidR="00284A9C" w:rsidRPr="001B1F98">
        <w:t xml:space="preserve"> </w:t>
      </w:r>
      <w:r w:rsidR="00284A9C">
        <w:t>філії «</w:t>
      </w:r>
      <w:r w:rsidR="00284A9C" w:rsidRPr="001B1F98">
        <w:rPr>
          <w:rFonts w:eastAsia="Times New Roman"/>
        </w:rPr>
        <w:t>ВП РАЕС</w:t>
      </w:r>
      <w:r w:rsidR="00284A9C">
        <w:rPr>
          <w:rFonts w:eastAsia="Times New Roman"/>
        </w:rPr>
        <w:t>»</w:t>
      </w:r>
      <w:r w:rsidR="00C93257">
        <w:rPr>
          <w:rStyle w:val="a3"/>
          <w:b w:val="0"/>
          <w:bCs w:val="0"/>
        </w:rPr>
        <w:t xml:space="preserve"> </w:t>
      </w:r>
      <w:r w:rsidR="00971251" w:rsidRPr="007349AF">
        <w:t>оголош</w:t>
      </w:r>
      <w:r w:rsidR="00336B7A" w:rsidRPr="007349AF">
        <w:t xml:space="preserve">ено </w:t>
      </w:r>
      <w:r w:rsidR="006079DD">
        <w:t>відкриті торги</w:t>
      </w:r>
      <w:r w:rsidR="00CC108D">
        <w:t xml:space="preserve"> з особливостями</w:t>
      </w:r>
      <w:r w:rsidR="006079DD">
        <w:t xml:space="preserve"> на</w:t>
      </w:r>
      <w:r w:rsidR="00FE4887">
        <w:t xml:space="preserve"> закупівлю</w:t>
      </w:r>
      <w:r w:rsidR="00336B7A" w:rsidRPr="007349AF">
        <w:t xml:space="preserve"> </w:t>
      </w:r>
      <w:r w:rsidR="00284A9C" w:rsidRPr="00284A9C">
        <w:t>14730000-7 Калій марганцевокислий</w:t>
      </w:r>
      <w:r w:rsidR="00C93257" w:rsidRPr="00284A9C">
        <w:t>.</w:t>
      </w:r>
    </w:p>
    <w:p w:rsidR="00AB44EC" w:rsidRDefault="00AB44EC" w:rsidP="00AB44EC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AB44EC" w:rsidRPr="00F235EA" w:rsidRDefault="00AB44EC" w:rsidP="00AB44EC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6" w:history="1">
        <w:r w:rsidRPr="00573E12">
          <w:rPr>
            <w:rStyle w:val="a4"/>
            <w:rFonts w:ascii="Times New Roman" w:hAnsi="Times New Roman"/>
            <w:sz w:val="26"/>
            <w:szCs w:val="26"/>
          </w:rPr>
          <w:t>https://prozorro.gov.ua/tender/UA-202</w:t>
        </w:r>
        <w:r w:rsidRPr="00573E12">
          <w:rPr>
            <w:rStyle w:val="a4"/>
            <w:rFonts w:ascii="Times New Roman" w:hAnsi="Times New Roman"/>
            <w:sz w:val="26"/>
            <w:szCs w:val="26"/>
            <w:lang w:val="uk-UA"/>
          </w:rPr>
          <w:t>4</w:t>
        </w:r>
        <w:r w:rsidRPr="00573E12">
          <w:rPr>
            <w:rStyle w:val="a4"/>
            <w:rFonts w:ascii="Times New Roman" w:hAnsi="Times New Roman"/>
            <w:sz w:val="26"/>
            <w:szCs w:val="26"/>
          </w:rPr>
          <w:t>-0</w:t>
        </w:r>
        <w:r w:rsidRPr="00573E12">
          <w:rPr>
            <w:rStyle w:val="a4"/>
            <w:rFonts w:ascii="Times New Roman" w:hAnsi="Times New Roman"/>
            <w:sz w:val="26"/>
            <w:szCs w:val="26"/>
            <w:lang w:val="uk-UA"/>
          </w:rPr>
          <w:t>3</w:t>
        </w:r>
        <w:r w:rsidRPr="00573E12">
          <w:rPr>
            <w:rStyle w:val="a4"/>
            <w:rFonts w:ascii="Times New Roman" w:hAnsi="Times New Roman"/>
            <w:sz w:val="26"/>
            <w:szCs w:val="26"/>
          </w:rPr>
          <w:t>-</w:t>
        </w:r>
        <w:r w:rsidRPr="00573E12">
          <w:rPr>
            <w:rStyle w:val="a4"/>
            <w:rFonts w:ascii="Times New Roman" w:hAnsi="Times New Roman"/>
            <w:sz w:val="26"/>
            <w:szCs w:val="26"/>
            <w:lang w:val="uk-UA"/>
          </w:rPr>
          <w:t>07</w:t>
        </w:r>
        <w:r w:rsidRPr="00573E12">
          <w:rPr>
            <w:rStyle w:val="a4"/>
            <w:rFonts w:ascii="Times New Roman" w:hAnsi="Times New Roman"/>
            <w:sz w:val="26"/>
            <w:szCs w:val="26"/>
          </w:rPr>
          <w:t>-00</w:t>
        </w:r>
        <w:r w:rsidRPr="00573E12">
          <w:rPr>
            <w:rStyle w:val="a4"/>
            <w:rFonts w:ascii="Times New Roman" w:hAnsi="Times New Roman"/>
            <w:sz w:val="26"/>
            <w:szCs w:val="26"/>
            <w:lang w:val="uk-UA"/>
          </w:rPr>
          <w:t>3444</w:t>
        </w:r>
        <w:r w:rsidRPr="00573E12">
          <w:rPr>
            <w:rStyle w:val="a4"/>
            <w:rFonts w:ascii="Times New Roman" w:hAnsi="Times New Roman"/>
            <w:sz w:val="26"/>
            <w:szCs w:val="26"/>
          </w:rPr>
          <w:t>-a</w:t>
        </w:r>
      </w:hyperlink>
      <w:bookmarkStart w:id="0" w:name="_GoBack"/>
      <w:bookmarkEnd w:id="0"/>
    </w:p>
    <w:p w:rsidR="00483F25" w:rsidRPr="009C0E8E" w:rsidRDefault="00C93257" w:rsidP="00C9325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9C0E8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оголошення про проведення відкритих торгів з особливостями</w:t>
      </w:r>
      <w:r w:rsidRPr="009C0E8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та встановлені відповідно до вимог і положень нормативних і виробничих документів </w:t>
      </w:r>
      <w:r w:rsidR="0062396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АТ</w:t>
      </w:r>
      <w:r w:rsidRPr="009C0E8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«НАЕК «Енергоатом» та </w:t>
      </w:r>
      <w:r w:rsidR="0062396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філі</w:t>
      </w:r>
      <w:r w:rsidR="008C120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ї</w:t>
      </w:r>
      <w:r w:rsidR="0062396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1365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«</w:t>
      </w:r>
      <w:r w:rsidRPr="009C0E8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ВП «Рівненська АЕС» згідно з чинними нормами, стандартами і правилами з ядерної та </w:t>
      </w:r>
      <w:r w:rsidRPr="00F351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радіаційної безпеки</w:t>
      </w:r>
      <w:r w:rsidRPr="00F351A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349AF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DA30BD" w:rsidRPr="00413414" w:rsidRDefault="00483F25" w:rsidP="00C9325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</w:t>
      </w:r>
      <w:r w:rsidR="00DA30BD" w:rsidRPr="00413414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 w:rsidRPr="00413414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="00DA30BD" w:rsidRPr="00413414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13414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41341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13414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 w:rsidRPr="0041341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13414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Pr="00A749FD" w:rsidRDefault="00CF2DD5" w:rsidP="00C932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 w:rsidSect="00C9325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4F4D"/>
    <w:multiLevelType w:val="hybridMultilevel"/>
    <w:tmpl w:val="9A120B78"/>
    <w:lvl w:ilvl="0" w:tplc="789EBF7C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762658E5"/>
    <w:multiLevelType w:val="hybridMultilevel"/>
    <w:tmpl w:val="29FC28A0"/>
    <w:lvl w:ilvl="0" w:tplc="7E645C8E"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AEA4280"/>
    <w:multiLevelType w:val="hybridMultilevel"/>
    <w:tmpl w:val="9618C3AE"/>
    <w:lvl w:ilvl="0" w:tplc="98848BA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6510D"/>
    <w:rsid w:val="000735BB"/>
    <w:rsid w:val="000A0025"/>
    <w:rsid w:val="000A7F53"/>
    <w:rsid w:val="00137D5E"/>
    <w:rsid w:val="0019164D"/>
    <w:rsid w:val="00193F48"/>
    <w:rsid w:val="0020573B"/>
    <w:rsid w:val="00284A9C"/>
    <w:rsid w:val="0028561F"/>
    <w:rsid w:val="00336B7A"/>
    <w:rsid w:val="00340975"/>
    <w:rsid w:val="003D2BC8"/>
    <w:rsid w:val="00413414"/>
    <w:rsid w:val="00456A27"/>
    <w:rsid w:val="00470D5B"/>
    <w:rsid w:val="00483F25"/>
    <w:rsid w:val="004A7277"/>
    <w:rsid w:val="0059414E"/>
    <w:rsid w:val="005D2AD8"/>
    <w:rsid w:val="006079DD"/>
    <w:rsid w:val="00613655"/>
    <w:rsid w:val="00623969"/>
    <w:rsid w:val="006E67E1"/>
    <w:rsid w:val="00720982"/>
    <w:rsid w:val="007349AF"/>
    <w:rsid w:val="0073597C"/>
    <w:rsid w:val="007B0331"/>
    <w:rsid w:val="00833E52"/>
    <w:rsid w:val="008875CF"/>
    <w:rsid w:val="008C120F"/>
    <w:rsid w:val="00971251"/>
    <w:rsid w:val="00A477EF"/>
    <w:rsid w:val="00A749FD"/>
    <w:rsid w:val="00AB44EC"/>
    <w:rsid w:val="00AD1A93"/>
    <w:rsid w:val="00BD587E"/>
    <w:rsid w:val="00C76EB8"/>
    <w:rsid w:val="00C80FE3"/>
    <w:rsid w:val="00C9202A"/>
    <w:rsid w:val="00C93257"/>
    <w:rsid w:val="00CC108D"/>
    <w:rsid w:val="00CD377E"/>
    <w:rsid w:val="00CD47BF"/>
    <w:rsid w:val="00CE4E68"/>
    <w:rsid w:val="00CF2DD5"/>
    <w:rsid w:val="00D07FD9"/>
    <w:rsid w:val="00DA30BD"/>
    <w:rsid w:val="00DB6933"/>
    <w:rsid w:val="00DC0219"/>
    <w:rsid w:val="00E55896"/>
    <w:rsid w:val="00E61E1C"/>
    <w:rsid w:val="00F351A1"/>
    <w:rsid w:val="00F36FE0"/>
    <w:rsid w:val="00F50B0E"/>
    <w:rsid w:val="00FB379A"/>
    <w:rsid w:val="00FC7055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uiPriority w:val="99"/>
    <w:rsid w:val="00413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413414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Strong"/>
    <w:uiPriority w:val="22"/>
    <w:qFormat/>
    <w:rsid w:val="00C93257"/>
    <w:rPr>
      <w:b/>
      <w:bCs/>
    </w:rPr>
  </w:style>
  <w:style w:type="character" w:styleId="a4">
    <w:name w:val="Hyperlink"/>
    <w:uiPriority w:val="99"/>
    <w:unhideWhenUsed/>
    <w:rsid w:val="00AB44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uiPriority w:val="99"/>
    <w:rsid w:val="00413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413414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Strong"/>
    <w:uiPriority w:val="22"/>
    <w:qFormat/>
    <w:rsid w:val="00C93257"/>
    <w:rPr>
      <w:b/>
      <w:bCs/>
    </w:rPr>
  </w:style>
  <w:style w:type="character" w:styleId="a4">
    <w:name w:val="Hyperlink"/>
    <w:uiPriority w:val="99"/>
    <w:unhideWhenUsed/>
    <w:rsid w:val="00AB44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4-03-07-003444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822</Words>
  <Characters>469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MoMM</cp:lastModifiedBy>
  <cp:revision>4</cp:revision>
  <cp:lastPrinted>2021-01-13T13:10:00Z</cp:lastPrinted>
  <dcterms:created xsi:type="dcterms:W3CDTF">2024-02-28T06:37:00Z</dcterms:created>
  <dcterms:modified xsi:type="dcterms:W3CDTF">2024-03-07T09:08:00Z</dcterms:modified>
</cp:coreProperties>
</file>