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24BCB" w:rsidRDefault="000371DF" w:rsidP="00524B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предмета закупівлі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послуги</w:t>
      </w:r>
    </w:p>
    <w:p w:rsidR="00971251" w:rsidRPr="00524BCB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вимог природоохоронного законодавства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907</w:t>
      </w:r>
      <w:r w:rsidR="00D649F3" w:rsidRPr="00D649F3">
        <w:rPr>
          <w:rFonts w:ascii="Times New Roman" w:hAnsi="Times New Roman" w:cs="Times New Roman"/>
          <w:sz w:val="24"/>
          <w:szCs w:val="24"/>
        </w:rPr>
        <w:t>2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649F3" w:rsidRPr="00D649F3">
        <w:rPr>
          <w:rFonts w:ascii="Times New Roman" w:hAnsi="Times New Roman" w:cs="Times New Roman"/>
          <w:sz w:val="24"/>
          <w:szCs w:val="24"/>
        </w:rPr>
        <w:t>0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(Інструментально-лабораторні вимірювання вмісту </w:t>
      </w:r>
      <w:r w:rsidR="00306110">
        <w:rPr>
          <w:rFonts w:ascii="Times New Roman" w:hAnsi="Times New Roman" w:cs="Times New Roman"/>
          <w:sz w:val="24"/>
          <w:szCs w:val="24"/>
          <w:lang w:val="uk-UA"/>
        </w:rPr>
        <w:t>забруднюючих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речовин у викидах стаціонарних джерел та у повітрі)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CB" w:rsidRPr="004660CB" w:rsidRDefault="00336B7A" w:rsidP="009E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E51F73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E51F7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у «Технічній специфікації до предмета закупівлі» (додаток 2 до складу 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нформаційн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щодо узгодження умов проведення процедури закупівлі послуг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>(оголошення про проведення відкритих торгів). Вимоги Технічної специфікації спричинені: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>вимогами природоохоронного законодавства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51F73">
        <w:rPr>
          <w:rFonts w:ascii="Times New Roman" w:hAnsi="Times New Roman" w:cs="Times New Roman"/>
          <w:sz w:val="24"/>
          <w:szCs w:val="24"/>
          <w:lang w:val="uk-UA"/>
        </w:rPr>
        <w:t>пункт 2.6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1D8" w:rsidRPr="004660CB">
        <w:rPr>
          <w:rFonts w:ascii="Times New Roman" w:hAnsi="Times New Roman" w:cs="Times New Roman"/>
          <w:sz w:val="24"/>
          <w:szCs w:val="24"/>
          <w:lang w:val="uk-UA"/>
        </w:rPr>
        <w:t>Технічної специфікації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розташуванням, режимом роботи, охорони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точок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стаціонарних джерел викидів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і точок контролю атмосферного повітря на об’єктах </w:t>
      </w:r>
      <w:r w:rsidR="00E51F7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E51F73" w:rsidRPr="00E51F73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CB" w:rsidRPr="004660CB" w:rsidRDefault="004660CB" w:rsidP="009E13FB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</w:t>
      </w:r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</w:t>
      </w:r>
      <w:r w:rsidR="004E56B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наведена у файлі «Розрахунок очікуваної вартості закупівлі послуги».</w:t>
      </w:r>
    </w:p>
    <w:p w:rsidR="00583350" w:rsidRDefault="00583350" w:rsidP="00583350">
      <w:pPr>
        <w:pStyle w:val="a4"/>
      </w:pPr>
      <w:hyperlink r:id="rId4" w:history="1">
        <w:r>
          <w:rPr>
            <w:rStyle w:val="a3"/>
          </w:rPr>
          <w:t>https://prozorro.gov.ua/tender/UA-2024-03-07-000843-a</w:t>
        </w:r>
      </w:hyperlink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СОНС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М. </w:t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Горковлюк</w:t>
      </w:r>
      <w:proofErr w:type="spellEnd"/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4660CB" w:rsidP="00A342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Вик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Кочуров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 С. О. </w:t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>. 64728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1DF"/>
    <w:rsid w:val="0019164D"/>
    <w:rsid w:val="00193F48"/>
    <w:rsid w:val="00306110"/>
    <w:rsid w:val="00336B7A"/>
    <w:rsid w:val="004660CB"/>
    <w:rsid w:val="00470D5B"/>
    <w:rsid w:val="004E56B3"/>
    <w:rsid w:val="00524BCB"/>
    <w:rsid w:val="0055488A"/>
    <w:rsid w:val="00583350"/>
    <w:rsid w:val="0059414E"/>
    <w:rsid w:val="005D2AD8"/>
    <w:rsid w:val="007B0331"/>
    <w:rsid w:val="008450FE"/>
    <w:rsid w:val="00883289"/>
    <w:rsid w:val="00971251"/>
    <w:rsid w:val="00984032"/>
    <w:rsid w:val="009E13FB"/>
    <w:rsid w:val="00A301D8"/>
    <w:rsid w:val="00A342A9"/>
    <w:rsid w:val="00A45527"/>
    <w:rsid w:val="00AD1A93"/>
    <w:rsid w:val="00BD587E"/>
    <w:rsid w:val="00CD47BF"/>
    <w:rsid w:val="00CE4E68"/>
    <w:rsid w:val="00CF2DD5"/>
    <w:rsid w:val="00D649F3"/>
    <w:rsid w:val="00DA30BD"/>
    <w:rsid w:val="00E51F7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DBDE9-B45D-4A00-973C-2F1AFC3F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35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83350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583350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084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2024-03-07T07:20:00Z</dcterms:created>
  <dcterms:modified xsi:type="dcterms:W3CDTF">2024-03-07T12:50:00Z</dcterms:modified>
</cp:coreProperties>
</file>