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A10A6" w:rsidRDefault="00971251" w:rsidP="007706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50DDA" w:rsidRPr="006A10A6">
        <w:rPr>
          <w:rFonts w:ascii="Times New Roman" w:hAnsi="Times New Roman" w:cs="Times New Roman"/>
          <w:bCs/>
          <w:sz w:val="24"/>
          <w:szCs w:val="24"/>
          <w:lang w:val="uk-UA"/>
        </w:rPr>
        <w:t>80</w:t>
      </w:r>
      <w:r w:rsidR="0068116E" w:rsidRPr="006A10A6">
        <w:rPr>
          <w:rFonts w:ascii="Times New Roman" w:hAnsi="Times New Roman" w:cs="Times New Roman"/>
          <w:bCs/>
          <w:sz w:val="24"/>
          <w:szCs w:val="24"/>
          <w:lang w:val="en-US"/>
        </w:rPr>
        <w:t>33</w:t>
      </w:r>
      <w:r w:rsidR="001338CE" w:rsidRPr="006A10A6">
        <w:rPr>
          <w:rFonts w:ascii="Times New Roman" w:hAnsi="Times New Roman" w:cs="Times New Roman"/>
          <w:bCs/>
          <w:sz w:val="24"/>
          <w:szCs w:val="24"/>
          <w:lang w:val="uk-UA"/>
        </w:rPr>
        <w:t>0000</w:t>
      </w:r>
      <w:r w:rsidR="00F50DDA" w:rsidRPr="006A10A6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68116E" w:rsidRPr="006A10A6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9729C2" w:rsidRPr="006A10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B6B35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68116E" w:rsidRPr="006A10A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8116E" w:rsidRPr="006A10A6">
        <w:rPr>
          <w:rFonts w:ascii="Times New Roman" w:hAnsi="Times New Roman" w:cs="Times New Roman"/>
          <w:sz w:val="24"/>
          <w:szCs w:val="24"/>
        </w:rPr>
        <w:t>авчанн</w:t>
      </w:r>
      <w:r w:rsidR="0068116E" w:rsidRPr="006A10A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68116E" w:rsidRPr="006A10A6">
        <w:rPr>
          <w:rFonts w:ascii="Times New Roman" w:hAnsi="Times New Roman" w:cs="Times New Roman"/>
          <w:sz w:val="24"/>
          <w:szCs w:val="24"/>
        </w:rPr>
        <w:t xml:space="preserve"> та переві</w:t>
      </w:r>
      <w:r w:rsidR="0068116E" w:rsidRPr="006A10A6">
        <w:rPr>
          <w:rFonts w:ascii="Times New Roman" w:hAnsi="Times New Roman" w:cs="Times New Roman"/>
          <w:sz w:val="24"/>
          <w:szCs w:val="24"/>
          <w:lang w:val="uk-UA"/>
        </w:rPr>
        <w:t>рка</w:t>
      </w:r>
      <w:r w:rsidR="0068116E" w:rsidRPr="006A10A6">
        <w:rPr>
          <w:rFonts w:ascii="Times New Roman" w:hAnsi="Times New Roman" w:cs="Times New Roman"/>
          <w:sz w:val="24"/>
          <w:szCs w:val="24"/>
        </w:rPr>
        <w:t xml:space="preserve"> знань нормативно-правових актів з охорони праці</w:t>
      </w:r>
      <w:r w:rsidR="0068116E" w:rsidRPr="006A10A6">
        <w:rPr>
          <w:rFonts w:ascii="Times New Roman" w:hAnsi="Times New Roman" w:cs="Times New Roman"/>
          <w:sz w:val="24"/>
          <w:szCs w:val="24"/>
          <w:lang w:val="uk-UA"/>
        </w:rPr>
        <w:t>, питань пожежної безпеки для посадових осіб, електробезпеки</w:t>
      </w:r>
      <w:r w:rsidR="003B6B3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27CBA" w:rsidRPr="006A10A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15A7F" w:rsidRPr="006A10A6" w:rsidRDefault="00737FBA" w:rsidP="0077067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6A10A6">
        <w:rPr>
          <w:rFonts w:ascii="Times New Roman" w:hAnsi="Times New Roman"/>
          <w:bCs/>
          <w:sz w:val="24"/>
          <w:szCs w:val="24"/>
          <w:lang w:val="uk-UA"/>
        </w:rPr>
        <w:tab/>
      </w:r>
      <w:r w:rsidR="00B711EC" w:rsidRPr="006A10A6">
        <w:rPr>
          <w:rFonts w:ascii="Times New Roman" w:hAnsi="Times New Roman"/>
          <w:bCs/>
          <w:sz w:val="24"/>
          <w:szCs w:val="24"/>
        </w:rPr>
        <w:tab/>
      </w:r>
      <w:r w:rsidR="002A71C9" w:rsidRPr="006A10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На виконання </w:t>
      </w:r>
      <w:r w:rsidR="002A71C9" w:rsidRPr="006A10A6">
        <w:rPr>
          <w:rFonts w:ascii="Times New Roman" w:hAnsi="Times New Roman"/>
          <w:sz w:val="24"/>
          <w:szCs w:val="24"/>
          <w:lang w:val="uk-UA"/>
        </w:rPr>
        <w:t>ст</w:t>
      </w:r>
      <w:r w:rsidR="00F07355" w:rsidRPr="006A10A6">
        <w:rPr>
          <w:rFonts w:ascii="Times New Roman" w:hAnsi="Times New Roman"/>
          <w:sz w:val="24"/>
          <w:szCs w:val="24"/>
          <w:lang w:val="uk-UA"/>
        </w:rPr>
        <w:t>.</w:t>
      </w:r>
      <w:r w:rsidR="002A71C9" w:rsidRPr="006A10A6">
        <w:rPr>
          <w:rFonts w:ascii="Times New Roman" w:hAnsi="Times New Roman"/>
          <w:sz w:val="24"/>
          <w:szCs w:val="24"/>
          <w:lang w:val="uk-UA"/>
        </w:rPr>
        <w:t xml:space="preserve">18 </w:t>
      </w:r>
      <w:r w:rsidR="002A71C9" w:rsidRPr="006A10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Закону України </w:t>
      </w:r>
      <w:r w:rsidR="002A71C9" w:rsidRPr="006A10A6">
        <w:rPr>
          <w:rFonts w:ascii="Times New Roman" w:hAnsi="Times New Roman"/>
          <w:sz w:val="24"/>
          <w:szCs w:val="24"/>
          <w:lang w:val="uk-UA"/>
        </w:rPr>
        <w:t>«Про охорону праці» та відповідно до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 січня 2005 року № 15, зареєстрованого в Міністерстві юстиції України 15 лютого 2005 р. за № 231/10511</w:t>
      </w:r>
      <w:r w:rsidR="00E15A7F" w:rsidRPr="006A10A6">
        <w:rPr>
          <w:rFonts w:ascii="Times New Roman" w:eastAsia="Calibri" w:hAnsi="Times New Roman"/>
          <w:bCs/>
          <w:sz w:val="24"/>
          <w:szCs w:val="24"/>
        </w:rPr>
        <w:t>,</w:t>
      </w:r>
      <w:r w:rsidR="002A71C9" w:rsidRPr="006A10A6">
        <w:rPr>
          <w:rFonts w:ascii="Times New Roman" w:eastAsia="Calibri" w:hAnsi="Times New Roman"/>
          <w:bCs/>
          <w:sz w:val="24"/>
          <w:szCs w:val="24"/>
          <w:lang w:val="uk-UA"/>
        </w:rPr>
        <w:t xml:space="preserve"> майстр</w:t>
      </w:r>
      <w:r w:rsidR="00F07355" w:rsidRPr="006A10A6">
        <w:rPr>
          <w:rFonts w:ascii="Times New Roman" w:eastAsia="Calibri" w:hAnsi="Times New Roman"/>
          <w:bCs/>
          <w:sz w:val="24"/>
          <w:szCs w:val="24"/>
          <w:lang w:val="uk-UA"/>
        </w:rPr>
        <w:t>у виробничого навчання ПТУ філії</w:t>
      </w:r>
      <w:r w:rsidR="00D16510" w:rsidRPr="006A10A6"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 w:rsidR="00F07355" w:rsidRPr="006A10A6">
        <w:rPr>
          <w:rFonts w:ascii="Times New Roman" w:eastAsia="Calibri" w:hAnsi="Times New Roman"/>
          <w:bCs/>
          <w:sz w:val="24"/>
          <w:szCs w:val="24"/>
          <w:lang w:val="uk-UA"/>
        </w:rPr>
        <w:t xml:space="preserve">  «</w:t>
      </w:r>
      <w:r w:rsidR="002A71C9" w:rsidRPr="006A10A6">
        <w:rPr>
          <w:rFonts w:ascii="Times New Roman" w:eastAsia="Calibri" w:hAnsi="Times New Roman"/>
          <w:bCs/>
          <w:sz w:val="24"/>
          <w:szCs w:val="24"/>
          <w:lang w:val="uk-UA"/>
        </w:rPr>
        <w:t xml:space="preserve">ВП «Рівненська АЕС» </w:t>
      </w:r>
      <w:r w:rsidR="002A71C9" w:rsidRPr="006A10A6">
        <w:rPr>
          <w:rFonts w:ascii="Times New Roman" w:hAnsi="Times New Roman" w:cs="Times New Roman"/>
          <w:sz w:val="24"/>
          <w:szCs w:val="24"/>
        </w:rPr>
        <w:t>посадові обов’язки як</w:t>
      </w:r>
      <w:r w:rsidR="00F07355" w:rsidRPr="006A10A6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2A71C9" w:rsidRPr="006A10A6">
        <w:rPr>
          <w:rFonts w:ascii="Times New Roman" w:hAnsi="Times New Roman" w:cs="Times New Roman"/>
          <w:sz w:val="24"/>
          <w:szCs w:val="24"/>
        </w:rPr>
        <w:t xml:space="preserve"> пов’язані з підготовкою, перепідготовкою і підвищенням кваліфікації персоналу</w:t>
      </w:r>
      <w:r w:rsidR="00F07355" w:rsidRPr="006A10A6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="002A71C9" w:rsidRPr="006A10A6">
        <w:rPr>
          <w:rFonts w:ascii="Times New Roman" w:hAnsi="Times New Roman" w:cs="Times New Roman"/>
          <w:sz w:val="24"/>
          <w:szCs w:val="24"/>
        </w:rPr>
        <w:t xml:space="preserve"> </w:t>
      </w:r>
      <w:r w:rsidR="00F07355" w:rsidRPr="006A10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A71C9" w:rsidRPr="006A10A6">
        <w:rPr>
          <w:rFonts w:ascii="Times New Roman" w:hAnsi="Times New Roman" w:cs="Times New Roman"/>
          <w:sz w:val="24"/>
          <w:szCs w:val="24"/>
        </w:rPr>
        <w:t>ВП РАЕС</w:t>
      </w:r>
      <w:r w:rsidR="00F07355" w:rsidRPr="006A10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A71C9" w:rsidRPr="006A10A6">
        <w:rPr>
          <w:rFonts w:ascii="Times New Roman" w:hAnsi="Times New Roman" w:cs="Times New Roman"/>
          <w:sz w:val="24"/>
          <w:szCs w:val="24"/>
        </w:rPr>
        <w:t xml:space="preserve"> та з метою забезпечення ліцензійних умов під час провадження освітньої діяльності у ПТУ </w:t>
      </w:r>
      <w:r w:rsidR="00F07355" w:rsidRPr="006A10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філії «</w:t>
      </w:r>
      <w:r w:rsidR="002A71C9" w:rsidRPr="006A10A6">
        <w:rPr>
          <w:rFonts w:ascii="Times New Roman" w:hAnsi="Times New Roman" w:cs="Times New Roman"/>
          <w:sz w:val="24"/>
          <w:szCs w:val="24"/>
        </w:rPr>
        <w:t>ВП РАЕC</w:t>
      </w:r>
      <w:r w:rsidR="00F07355" w:rsidRPr="006A10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A71C9" w:rsidRPr="006A10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15A7F" w:rsidRPr="006A10A6">
        <w:rPr>
          <w:rFonts w:ascii="Times New Roman" w:eastAsia="Calibri" w:hAnsi="Times New Roman"/>
          <w:bCs/>
          <w:sz w:val="24"/>
          <w:szCs w:val="24"/>
        </w:rPr>
        <w:t xml:space="preserve">необхідно </w:t>
      </w:r>
      <w:r w:rsidR="002A71C9" w:rsidRPr="006A10A6">
        <w:rPr>
          <w:rFonts w:ascii="Times New Roman" w:eastAsia="Calibri" w:hAnsi="Times New Roman"/>
          <w:bCs/>
          <w:sz w:val="24"/>
          <w:szCs w:val="24"/>
          <w:lang w:val="uk-UA"/>
        </w:rPr>
        <w:t xml:space="preserve">пройти навчання та перевірку знань </w:t>
      </w:r>
      <w:r w:rsidR="002A71C9" w:rsidRPr="006A10A6">
        <w:rPr>
          <w:rFonts w:ascii="Times New Roman" w:hAnsi="Times New Roman" w:cs="Times New Roman"/>
          <w:sz w:val="24"/>
          <w:szCs w:val="24"/>
        </w:rPr>
        <w:t>нормативно-правових актів з охорони праці</w:t>
      </w:r>
      <w:r w:rsidR="00E15A7F" w:rsidRPr="006A10A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F07355" w:rsidRPr="006A10A6" w:rsidRDefault="00F07355" w:rsidP="00F07355">
      <w:pPr>
        <w:pStyle w:val="Default"/>
        <w:spacing w:line="276" w:lineRule="auto"/>
        <w:ind w:firstLine="709"/>
        <w:jc w:val="both"/>
        <w:rPr>
          <w:color w:val="auto"/>
        </w:rPr>
      </w:pPr>
      <w:r w:rsidRPr="006A10A6">
        <w:rPr>
          <w:color w:val="auto"/>
        </w:rPr>
        <w:t>Посадові особи до початку виконання своїх обов’язків і періодично (один раз на три роки) проходять навчання та перевірку знань з питань пожежної безпеки відповідно до ч.</w:t>
      </w:r>
      <w:r w:rsidR="00CB7068" w:rsidRPr="006A10A6">
        <w:rPr>
          <w:color w:val="auto"/>
        </w:rPr>
        <w:t>5</w:t>
      </w:r>
      <w:r w:rsidRPr="006A10A6">
        <w:rPr>
          <w:color w:val="auto"/>
        </w:rPr>
        <w:t xml:space="preserve"> ст.40 Кодексу цивільного захисту України та п.16 «Порядку здійснення навчання населення діям у надзвичайних ситуаціях» затвердженого Постановою КМУ 26.06.2013 р. № 444. </w:t>
      </w:r>
    </w:p>
    <w:p w:rsidR="00F07355" w:rsidRPr="006A10A6" w:rsidRDefault="00F07355" w:rsidP="00F07355">
      <w:pPr>
        <w:pStyle w:val="Default"/>
        <w:spacing w:line="276" w:lineRule="auto"/>
        <w:ind w:firstLine="709"/>
        <w:jc w:val="both"/>
        <w:rPr>
          <w:rFonts w:eastAsia="Calibri"/>
          <w:bCs/>
          <w:color w:val="auto"/>
        </w:rPr>
      </w:pPr>
      <w:r w:rsidRPr="006A10A6">
        <w:rPr>
          <w:color w:val="auto"/>
        </w:rPr>
        <w:t>Відповідно п.1 розділу ІІІ «</w:t>
      </w:r>
      <w:r w:rsidRPr="006A10A6">
        <w:rPr>
          <w:rFonts w:eastAsia="Calibri"/>
          <w:color w:val="auto"/>
        </w:rPr>
        <w:t>Порядку затвердження програм навчання та інструктажів з питань пожежної безпеки, організації та контролю за їх виконанням» затвердженого Наказом Міністерства Внутрішніх справ України 05.12.2019 р. № 1021,</w:t>
      </w:r>
      <w:r w:rsidRPr="006A10A6">
        <w:rPr>
          <w:color w:val="auto"/>
        </w:rPr>
        <w:t xml:space="preserve"> навчання здійснюють суб’єкти, які навчають, за програмами навчання посадових осіб з питань пожежної безпеки. Навчання та перевірку знань з питань пожежної безпеки для посадових осіб необхідно провести для 1-го працівника СНВУ та 1-го працівника СВНтаПБ</w:t>
      </w:r>
      <w:r w:rsidR="000F73BC" w:rsidRPr="006A10A6">
        <w:rPr>
          <w:color w:val="auto"/>
        </w:rPr>
        <w:t>.</w:t>
      </w:r>
    </w:p>
    <w:p w:rsidR="00E923FB" w:rsidRPr="006A10A6" w:rsidRDefault="00F07355" w:rsidP="0077067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6A10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  <w:r w:rsidR="00E923FB" w:rsidRPr="006A10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Відповідно до п.п.2.1.1, 2.1.3 </w:t>
      </w:r>
      <w:r w:rsidR="00E923FB" w:rsidRPr="006A10A6">
        <w:rPr>
          <w:rFonts w:ascii="Times New Roman" w:hAnsi="Times New Roman" w:cs="Times New Roman"/>
          <w:sz w:val="24"/>
          <w:szCs w:val="24"/>
          <w:lang w:val="uk-UA"/>
        </w:rPr>
        <w:t>Правил безпечної експлуатації електроустановок споживачів НПАОП 40.1-1.21-98 та</w:t>
      </w:r>
      <w:r w:rsidR="008D112A" w:rsidRPr="006A10A6">
        <w:rPr>
          <w:rFonts w:ascii="Times New Roman" w:hAnsi="Times New Roman" w:cs="Times New Roman"/>
          <w:sz w:val="24"/>
          <w:szCs w:val="24"/>
          <w:lang w:val="uk-UA"/>
        </w:rPr>
        <w:t xml:space="preserve"> п.п.2.15,</w:t>
      </w:r>
      <w:r w:rsidR="00E923FB" w:rsidRPr="006A10A6">
        <w:rPr>
          <w:rFonts w:ascii="Times New Roman" w:hAnsi="Times New Roman" w:cs="Times New Roman"/>
          <w:sz w:val="24"/>
          <w:szCs w:val="24"/>
          <w:lang w:val="uk-UA"/>
        </w:rPr>
        <w:t xml:space="preserve"> 2.18</w:t>
      </w:r>
      <w:r w:rsidR="00F55FDE" w:rsidRPr="006A10A6">
        <w:rPr>
          <w:rFonts w:ascii="Times New Roman" w:hAnsi="Times New Roman" w:cs="Times New Roman"/>
          <w:sz w:val="24"/>
          <w:szCs w:val="24"/>
          <w:lang w:val="uk-UA"/>
        </w:rPr>
        <w:t>, 2.20</w:t>
      </w:r>
      <w:r w:rsidR="00E923FB" w:rsidRPr="006A10A6">
        <w:rPr>
          <w:rFonts w:ascii="Times New Roman" w:hAnsi="Times New Roman" w:cs="Times New Roman"/>
          <w:sz w:val="24"/>
          <w:szCs w:val="24"/>
          <w:lang w:val="uk-UA"/>
        </w:rPr>
        <w:t xml:space="preserve"> Правил технічної експлуатації електроустановок споживачів працівник</w:t>
      </w:r>
      <w:r w:rsidRPr="006A10A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923FB" w:rsidRPr="006A10A6">
        <w:rPr>
          <w:rFonts w:ascii="Times New Roman" w:hAnsi="Times New Roman" w:cs="Times New Roman"/>
          <w:sz w:val="24"/>
          <w:szCs w:val="24"/>
          <w:lang w:val="uk-UA"/>
        </w:rPr>
        <w:t xml:space="preserve"> ТрЦ</w:t>
      </w:r>
      <w:r w:rsidRPr="006A10A6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="00E923FB" w:rsidRPr="006A10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10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923FB" w:rsidRPr="006A10A6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Pr="006A10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923FB" w:rsidRPr="006A10A6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пройти навчання та перевірку знань з електробезпеки (з підтвердженням групи з електробезпеки) для організації виконання робіт в електроустановках до 1000 В.</w:t>
      </w:r>
    </w:p>
    <w:p w:rsidR="00971251" w:rsidRPr="006A10A6" w:rsidRDefault="006E34DB" w:rsidP="00770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0A6">
        <w:rPr>
          <w:rFonts w:ascii="Times New Roman" w:hAnsi="Times New Roman" w:cs="Times New Roman"/>
          <w:sz w:val="24"/>
          <w:szCs w:val="24"/>
          <w:lang w:val="uk-UA"/>
        </w:rPr>
        <w:t>Тому необхідно укласти договір на</w:t>
      </w:r>
      <w:r w:rsidR="00336B7A" w:rsidRPr="006A10A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</w:t>
      </w:r>
      <w:r w:rsidR="005C0C3E" w:rsidRPr="006A10A6">
        <w:rPr>
          <w:rFonts w:ascii="Times New Roman" w:hAnsi="Times New Roman" w:cs="Times New Roman"/>
          <w:bCs/>
          <w:sz w:val="24"/>
          <w:szCs w:val="24"/>
          <w:lang w:val="uk-UA"/>
        </w:rPr>
        <w:t>80</w:t>
      </w:r>
      <w:r w:rsidR="00F07355" w:rsidRPr="006A10A6">
        <w:rPr>
          <w:rFonts w:ascii="Times New Roman" w:hAnsi="Times New Roman" w:cs="Times New Roman"/>
          <w:bCs/>
          <w:sz w:val="24"/>
          <w:szCs w:val="24"/>
          <w:lang w:val="uk-UA"/>
        </w:rPr>
        <w:t>33</w:t>
      </w:r>
      <w:r w:rsidR="005C0C3E" w:rsidRPr="006A10A6">
        <w:rPr>
          <w:rFonts w:ascii="Times New Roman" w:hAnsi="Times New Roman" w:cs="Times New Roman"/>
          <w:bCs/>
          <w:sz w:val="24"/>
          <w:szCs w:val="24"/>
          <w:lang w:val="uk-UA"/>
        </w:rPr>
        <w:t>0000-</w:t>
      </w:r>
      <w:r w:rsidR="00F07355" w:rsidRPr="006A10A6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5C0C3E" w:rsidRPr="006A10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="00F07355" w:rsidRPr="006A10A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355" w:rsidRPr="006A10A6">
        <w:rPr>
          <w:rFonts w:ascii="Times New Roman" w:hAnsi="Times New Roman" w:cs="Times New Roman"/>
          <w:sz w:val="24"/>
          <w:szCs w:val="24"/>
        </w:rPr>
        <w:t>авчанн</w:t>
      </w:r>
      <w:r w:rsidR="00F07355" w:rsidRPr="006A10A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07355" w:rsidRPr="006A10A6">
        <w:rPr>
          <w:rFonts w:ascii="Times New Roman" w:hAnsi="Times New Roman" w:cs="Times New Roman"/>
          <w:sz w:val="24"/>
          <w:szCs w:val="24"/>
        </w:rPr>
        <w:t xml:space="preserve"> та переві</w:t>
      </w:r>
      <w:r w:rsidR="00F07355" w:rsidRPr="006A10A6">
        <w:rPr>
          <w:rFonts w:ascii="Times New Roman" w:hAnsi="Times New Roman" w:cs="Times New Roman"/>
          <w:sz w:val="24"/>
          <w:szCs w:val="24"/>
          <w:lang w:val="uk-UA"/>
        </w:rPr>
        <w:t>рка</w:t>
      </w:r>
      <w:r w:rsidR="00F07355" w:rsidRPr="006A10A6">
        <w:rPr>
          <w:rFonts w:ascii="Times New Roman" w:hAnsi="Times New Roman" w:cs="Times New Roman"/>
          <w:sz w:val="24"/>
          <w:szCs w:val="24"/>
        </w:rPr>
        <w:t xml:space="preserve"> знань нормативно-правових актів з охорони праці</w:t>
      </w:r>
      <w:r w:rsidR="00F07355" w:rsidRPr="006A10A6">
        <w:rPr>
          <w:rFonts w:ascii="Times New Roman" w:hAnsi="Times New Roman" w:cs="Times New Roman"/>
          <w:sz w:val="24"/>
          <w:szCs w:val="24"/>
          <w:lang w:val="uk-UA"/>
        </w:rPr>
        <w:t>, питань пожежної безпеки для посадових осіб, електробезпеки</w:t>
      </w:r>
      <w:r w:rsidR="005C0C3E" w:rsidRPr="006A10A6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F27CBA" w:rsidRPr="006A10A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27CBA" w:rsidRPr="006A10A6" w:rsidRDefault="00336B7A" w:rsidP="00770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0A6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</w:t>
      </w:r>
      <w:r w:rsidR="00AC6DC9" w:rsidRPr="006A10A6">
        <w:rPr>
          <w:rFonts w:ascii="Times New Roman" w:hAnsi="Times New Roman" w:cs="Times New Roman"/>
          <w:sz w:val="24"/>
          <w:szCs w:val="24"/>
          <w:lang w:val="uk-UA"/>
        </w:rPr>
        <w:t>датку до тендерної документації.</w:t>
      </w:r>
    </w:p>
    <w:p w:rsidR="00DA30BD" w:rsidRPr="00B735B4" w:rsidRDefault="00DA30BD" w:rsidP="00770679">
      <w:pPr>
        <w:spacing w:afterLines="60" w:after="14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0A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урахуванням</w:t>
      </w:r>
      <w:r w:rsidR="009729C2"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вказівки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затвер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B735B4" w:rsidRPr="00B735B4" w:rsidRDefault="00B735B4" w:rsidP="00B735B4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B735B4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6" w:tgtFrame="_blank" w:history="1">
        <w:r w:rsidRPr="00B735B4">
          <w:rPr>
            <w:rFonts w:ascii="Times New Roman" w:hAnsi="Times New Roman" w:cs="Times New Roman"/>
            <w:sz w:val="24"/>
            <w:szCs w:val="24"/>
            <w:lang w:val="uk-UA"/>
          </w:rPr>
          <w:t>UA-2024-02-20-008804-a</w:t>
        </w:r>
      </w:hyperlink>
    </w:p>
    <w:bookmarkEnd w:id="0"/>
    <w:p w:rsidR="00B735B4" w:rsidRPr="00B735B4" w:rsidRDefault="00B735B4" w:rsidP="00770679">
      <w:pPr>
        <w:spacing w:afterLines="60" w:after="14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1A93" w:rsidRPr="00737FBA" w:rsidRDefault="00AD1A93" w:rsidP="00770679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73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075"/>
    <w:multiLevelType w:val="multilevel"/>
    <w:tmpl w:val="EBD8788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94" w:hanging="51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D4805"/>
    <w:rsid w:val="000F73BC"/>
    <w:rsid w:val="00107B68"/>
    <w:rsid w:val="00115D68"/>
    <w:rsid w:val="001338CE"/>
    <w:rsid w:val="001563C8"/>
    <w:rsid w:val="001830D2"/>
    <w:rsid w:val="0019164D"/>
    <w:rsid w:val="00193F48"/>
    <w:rsid w:val="001A7687"/>
    <w:rsid w:val="001D1745"/>
    <w:rsid w:val="001E38B1"/>
    <w:rsid w:val="001F4C99"/>
    <w:rsid w:val="00203AA9"/>
    <w:rsid w:val="00212381"/>
    <w:rsid w:val="002A71C9"/>
    <w:rsid w:val="00310E5D"/>
    <w:rsid w:val="00310EAC"/>
    <w:rsid w:val="003128A9"/>
    <w:rsid w:val="00336B7A"/>
    <w:rsid w:val="00375582"/>
    <w:rsid w:val="003B6B35"/>
    <w:rsid w:val="003E5374"/>
    <w:rsid w:val="00470D5B"/>
    <w:rsid w:val="004824A5"/>
    <w:rsid w:val="004F22C2"/>
    <w:rsid w:val="00506792"/>
    <w:rsid w:val="0059414E"/>
    <w:rsid w:val="005C0C3E"/>
    <w:rsid w:val="005D2AD8"/>
    <w:rsid w:val="00632984"/>
    <w:rsid w:val="00665AFB"/>
    <w:rsid w:val="0068116E"/>
    <w:rsid w:val="006A10A6"/>
    <w:rsid w:val="006E34DB"/>
    <w:rsid w:val="00737FBA"/>
    <w:rsid w:val="00770679"/>
    <w:rsid w:val="007B0331"/>
    <w:rsid w:val="008A5902"/>
    <w:rsid w:val="008C0E8A"/>
    <w:rsid w:val="008D112A"/>
    <w:rsid w:val="009121B2"/>
    <w:rsid w:val="00971251"/>
    <w:rsid w:val="009729C2"/>
    <w:rsid w:val="0099298F"/>
    <w:rsid w:val="00997417"/>
    <w:rsid w:val="00A80BC3"/>
    <w:rsid w:val="00AA2ED7"/>
    <w:rsid w:val="00AC3461"/>
    <w:rsid w:val="00AC6DC9"/>
    <w:rsid w:val="00AD1A93"/>
    <w:rsid w:val="00AF12EA"/>
    <w:rsid w:val="00B711EC"/>
    <w:rsid w:val="00B735B4"/>
    <w:rsid w:val="00BC0D96"/>
    <w:rsid w:val="00BD587E"/>
    <w:rsid w:val="00BE5C48"/>
    <w:rsid w:val="00CB7068"/>
    <w:rsid w:val="00CD47BF"/>
    <w:rsid w:val="00CE4E68"/>
    <w:rsid w:val="00CF2DD5"/>
    <w:rsid w:val="00D16510"/>
    <w:rsid w:val="00DA30BD"/>
    <w:rsid w:val="00E15A7F"/>
    <w:rsid w:val="00E4717E"/>
    <w:rsid w:val="00E923FB"/>
    <w:rsid w:val="00F07355"/>
    <w:rsid w:val="00F1280A"/>
    <w:rsid w:val="00F27CBA"/>
    <w:rsid w:val="00F50DDA"/>
    <w:rsid w:val="00F55FDE"/>
    <w:rsid w:val="00F643F2"/>
    <w:rsid w:val="00F86284"/>
    <w:rsid w:val="00FC7055"/>
    <w:rsid w:val="00FD47DE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0">
    <w:name w:val="Знак Знак1 Знак Знак Знак Знак Знак Знак"/>
    <w:basedOn w:val="a"/>
    <w:rsid w:val="006E34D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"/>
    <w:basedOn w:val="a"/>
    <w:rsid w:val="001A7687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rsid w:val="009729C2"/>
    <w:rPr>
      <w:color w:val="0000FF"/>
      <w:u w:val="single"/>
    </w:rPr>
  </w:style>
  <w:style w:type="character" w:customStyle="1" w:styleId="fontstyle01">
    <w:name w:val="fontstyle01"/>
    <w:rsid w:val="009729C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0"/>
    <w:rsid w:val="00737FBA"/>
  </w:style>
  <w:style w:type="paragraph" w:customStyle="1" w:styleId="Default">
    <w:name w:val="Default"/>
    <w:rsid w:val="00F07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0">
    <w:name w:val="Знак Знак1 Знак Знак Знак Знак Знак Знак"/>
    <w:basedOn w:val="a"/>
    <w:rsid w:val="006E34D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"/>
    <w:basedOn w:val="a"/>
    <w:rsid w:val="001A7687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rsid w:val="009729C2"/>
    <w:rPr>
      <w:color w:val="0000FF"/>
      <w:u w:val="single"/>
    </w:rPr>
  </w:style>
  <w:style w:type="character" w:customStyle="1" w:styleId="fontstyle01">
    <w:name w:val="fontstyle01"/>
    <w:rsid w:val="009729C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0"/>
    <w:rsid w:val="00737FBA"/>
  </w:style>
  <w:style w:type="paragraph" w:customStyle="1" w:styleId="Default">
    <w:name w:val="Default"/>
    <w:rsid w:val="00F07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20-00880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1093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2024-02-20T12:43:00Z</dcterms:created>
  <dcterms:modified xsi:type="dcterms:W3CDTF">2024-02-20T12:43:00Z</dcterms:modified>
</cp:coreProperties>
</file>