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9035F4">
        <w:rPr>
          <w:rFonts w:ascii="Times New Roman" w:hAnsi="Times New Roman" w:cs="Times New Roman"/>
          <w:b/>
          <w:sz w:val="24"/>
          <w:szCs w:val="24"/>
          <w:lang w:val="uk-UA"/>
        </w:rPr>
        <w:t>45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035F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0F9A" w:rsidRPr="00B00F9A">
        <w:rPr>
          <w:rFonts w:ascii="Times New Roman" w:hAnsi="Times New Roman" w:cs="Times New Roman"/>
          <w:b/>
          <w:sz w:val="24"/>
          <w:szCs w:val="24"/>
        </w:rPr>
        <w:t>(</w:t>
      </w:r>
      <w:r w:rsidR="009035F4">
        <w:rPr>
          <w:rFonts w:ascii="Times New Roman" w:hAnsi="Times New Roman" w:cs="Times New Roman"/>
          <w:b/>
          <w:sz w:val="24"/>
          <w:szCs w:val="24"/>
          <w:lang w:val="uk-UA"/>
        </w:rPr>
        <w:t>Хлорне вапно</w:t>
      </w:r>
      <w:r w:rsidR="00B00F9A" w:rsidRPr="00B00F9A">
        <w:rPr>
          <w:rFonts w:ascii="Times New Roman" w:hAnsi="Times New Roman" w:cs="Times New Roman"/>
          <w:b/>
          <w:sz w:val="24"/>
          <w:szCs w:val="24"/>
        </w:rPr>
        <w:t>)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9EF" w:rsidRDefault="00E129EF" w:rsidP="00E129E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виконання 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робіт </w:t>
      </w:r>
      <w:r w:rsidR="009035F4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по нейтралізації </w:t>
      </w:r>
      <w:r w:rsidR="00236D7A">
        <w:rPr>
          <w:rFonts w:ascii="Times New Roman" w:hAnsi="Times New Roman"/>
          <w:iCs/>
          <w:color w:val="000000"/>
          <w:sz w:val="24"/>
          <w:szCs w:val="24"/>
          <w:lang w:val="uk-UA"/>
        </w:rPr>
        <w:t>стоків очисних споруд та запобіганню наростей водоростей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6D7A" w:rsidRPr="00236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7A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D7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ВП </w:t>
      </w:r>
      <w:r w:rsidR="00B00F9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</w:t>
      </w:r>
      <w:r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РАЕС</w:t>
      </w:r>
      <w:r w:rsidR="00236D7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1A6039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9035F4" w:rsidRPr="009035F4">
        <w:rPr>
          <w:rFonts w:ascii="Times New Roman" w:hAnsi="Times New Roman" w:cs="Times New Roman"/>
          <w:sz w:val="24"/>
          <w:szCs w:val="24"/>
          <w:lang w:val="uk-UA"/>
        </w:rPr>
        <w:t xml:space="preserve">24450000-3 </w:t>
      </w:r>
      <w:r w:rsidR="00874D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035F4" w:rsidRPr="009035F4">
        <w:rPr>
          <w:rFonts w:ascii="Times New Roman" w:hAnsi="Times New Roman" w:cs="Times New Roman"/>
          <w:sz w:val="24"/>
          <w:szCs w:val="24"/>
          <w:lang w:val="uk-UA"/>
        </w:rPr>
        <w:t>Хлорне вапно</w:t>
      </w:r>
      <w:r w:rsidR="00874D1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7A2" w:rsidRPr="00C047A2" w:rsidRDefault="00C047A2" w:rsidP="00C047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7A2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6" w:history="1">
        <w:r w:rsidRPr="00C047A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https://prozorro.gov.ua/tender/UA-2024-02-14-005142-a</w:t>
        </w:r>
      </w:hyperlink>
      <w:bookmarkStart w:id="0" w:name="_GoBack"/>
      <w:bookmarkEnd w:id="0"/>
      <w:r w:rsidRPr="00C047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BE25F6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</w:t>
      </w:r>
      <w:r w:rsidR="00236D7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236D7A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19164D"/>
    <w:rsid w:val="00193F48"/>
    <w:rsid w:val="001A6039"/>
    <w:rsid w:val="001B1F98"/>
    <w:rsid w:val="001C61F7"/>
    <w:rsid w:val="001D149F"/>
    <w:rsid w:val="00236D7A"/>
    <w:rsid w:val="00336B7A"/>
    <w:rsid w:val="00470D5B"/>
    <w:rsid w:val="005529C2"/>
    <w:rsid w:val="0055618D"/>
    <w:rsid w:val="0059414E"/>
    <w:rsid w:val="005D2AD8"/>
    <w:rsid w:val="00610106"/>
    <w:rsid w:val="00680EC4"/>
    <w:rsid w:val="006B7678"/>
    <w:rsid w:val="00763499"/>
    <w:rsid w:val="007B0331"/>
    <w:rsid w:val="007B06FD"/>
    <w:rsid w:val="00874D1A"/>
    <w:rsid w:val="009035F4"/>
    <w:rsid w:val="00945527"/>
    <w:rsid w:val="00971251"/>
    <w:rsid w:val="009C182D"/>
    <w:rsid w:val="00AD1A93"/>
    <w:rsid w:val="00B00F9A"/>
    <w:rsid w:val="00BD587E"/>
    <w:rsid w:val="00BE25F6"/>
    <w:rsid w:val="00C047A2"/>
    <w:rsid w:val="00CD47BF"/>
    <w:rsid w:val="00CE4E68"/>
    <w:rsid w:val="00CF2DD5"/>
    <w:rsid w:val="00D049D3"/>
    <w:rsid w:val="00DA30BD"/>
    <w:rsid w:val="00E129EF"/>
    <w:rsid w:val="00E32161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C04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C0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12-0061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2024-02-01T13:59:00Z</dcterms:created>
  <dcterms:modified xsi:type="dcterms:W3CDTF">2024-02-14T10:21:00Z</dcterms:modified>
</cp:coreProperties>
</file>