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D77B89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</w:t>
      </w:r>
      <w:r w:rsidR="00E83DAB">
        <w:rPr>
          <w:rFonts w:ascii="Times New Roman" w:hAnsi="Times New Roman" w:cs="Times New Roman"/>
          <w:b/>
          <w:sz w:val="24"/>
          <w:szCs w:val="24"/>
          <w:lang w:val="uk-UA"/>
        </w:rPr>
        <w:t>ґ</w:t>
      </w: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886832" w:rsidRPr="00886832">
        <w:rPr>
          <w:rFonts w:ascii="Times New Roman" w:hAnsi="Times New Roman" w:cs="Times New Roman"/>
          <w:b/>
          <w:sz w:val="24"/>
          <w:szCs w:val="24"/>
          <w:lang w:val="uk-UA"/>
        </w:rPr>
        <w:t>15830000-5 - (Цукор і супутня продукція)</w:t>
      </w:r>
      <w:r w:rsidR="00470D5B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83DAB" w:rsidRPr="00D10ABB" w:rsidRDefault="00E83DAB" w:rsidP="00E83DA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3DAB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харчування працівників </w:t>
      </w:r>
      <w:r w:rsidR="00C266BA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E83DAB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C266B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83DAB">
        <w:rPr>
          <w:rFonts w:ascii="Times New Roman" w:hAnsi="Times New Roman" w:cs="Times New Roman"/>
          <w:sz w:val="24"/>
          <w:szCs w:val="24"/>
          <w:lang w:val="uk-UA"/>
        </w:rPr>
        <w:t xml:space="preserve"> та сторонніх підрядних організацій, яке здійсн</w:t>
      </w:r>
      <w:r w:rsidR="00F25648">
        <w:rPr>
          <w:rFonts w:ascii="Times New Roman" w:hAnsi="Times New Roman" w:cs="Times New Roman"/>
          <w:sz w:val="24"/>
          <w:szCs w:val="24"/>
          <w:lang w:val="uk-UA"/>
        </w:rPr>
        <w:t>юється в їдальнях</w:t>
      </w:r>
      <w:r w:rsidR="006E573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256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5731">
        <w:rPr>
          <w:rFonts w:ascii="Times New Roman" w:hAnsi="Times New Roman" w:cs="Times New Roman"/>
          <w:sz w:val="24"/>
          <w:szCs w:val="24"/>
          <w:lang w:val="uk-UA"/>
        </w:rPr>
        <w:t xml:space="preserve">кафетеріях </w:t>
      </w:r>
      <w:r w:rsidR="00F25648">
        <w:rPr>
          <w:rFonts w:ascii="Times New Roman" w:hAnsi="Times New Roman" w:cs="Times New Roman"/>
          <w:sz w:val="24"/>
          <w:szCs w:val="24"/>
          <w:lang w:val="uk-UA"/>
        </w:rPr>
        <w:t xml:space="preserve">УРП </w:t>
      </w:r>
      <w:r w:rsidR="00C266BA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F25648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C266B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F256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83DAB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торги: </w:t>
      </w:r>
      <w:r w:rsidR="00886832" w:rsidRPr="00886832">
        <w:rPr>
          <w:rFonts w:ascii="Times New Roman" w:hAnsi="Times New Roman" w:cs="Times New Roman"/>
          <w:b/>
          <w:sz w:val="24"/>
          <w:szCs w:val="24"/>
          <w:lang w:val="uk-UA"/>
        </w:rPr>
        <w:t>15830000-5 - (Цукор і супутня продукція)</w:t>
      </w:r>
      <w:r w:rsidRPr="00E83DA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D10ABB" w:rsidRPr="00D10ABB" w:rsidRDefault="00D10ABB" w:rsidP="00D10ABB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D10ABB"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 w:rsidRPr="00D10ABB">
        <w:rPr>
          <w:rFonts w:ascii="Times New Roman" w:hAnsi="Times New Roman"/>
          <w:sz w:val="24"/>
          <w:szCs w:val="24"/>
        </w:rPr>
        <w:t>вл</w:t>
      </w:r>
      <w:proofErr w:type="gramEnd"/>
      <w:r w:rsidRPr="00D10ABB"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</w:p>
    <w:p w:rsidR="00D10ABB" w:rsidRPr="00D10ABB" w:rsidRDefault="00D10ABB" w:rsidP="00D10AB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5" w:history="1">
        <w:r w:rsidRPr="00D10ABB">
          <w:rPr>
            <w:rStyle w:val="a3"/>
            <w:rFonts w:ascii="Times New Roman" w:hAnsi="Times New Roman"/>
            <w:sz w:val="24"/>
            <w:szCs w:val="24"/>
          </w:rPr>
          <w:t>https://prozorro.gov.ua/tender/</w:t>
        </w:r>
        <w:r w:rsidRPr="00D10ABB">
          <w:rPr>
            <w:rStyle w:val="a3"/>
            <w:rFonts w:ascii="Times New Roman" w:hAnsi="Times New Roman"/>
            <w:sz w:val="24"/>
            <w:szCs w:val="24"/>
          </w:rPr>
          <w:t>UA-2024-02-09-008691-a</w:t>
        </w:r>
      </w:hyperlink>
      <w:r w:rsidRPr="00D10A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bookmarkEnd w:id="0"/>
    <w:p w:rsidR="00E83DAB" w:rsidRPr="00E83DAB" w:rsidRDefault="00E83DAB" w:rsidP="00E83DA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DAB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</w:t>
      </w:r>
      <w:r w:rsidR="00C266BA">
        <w:rPr>
          <w:rFonts w:ascii="Times New Roman" w:hAnsi="Times New Roman" w:cs="Times New Roman"/>
          <w:sz w:val="24"/>
          <w:szCs w:val="24"/>
          <w:lang w:val="uk-UA"/>
        </w:rPr>
        <w:t>філії                    «</w:t>
      </w:r>
      <w:r w:rsidRPr="00E83DAB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 і правилами, які встановлюються законодавством України та діючими стандартами.</w:t>
      </w:r>
    </w:p>
    <w:p w:rsidR="00CF2DD5" w:rsidRPr="00D77B89" w:rsidRDefault="00E83DAB" w:rsidP="00E83DA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DA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65DB"/>
    <w:rsid w:val="000A3324"/>
    <w:rsid w:val="0019164D"/>
    <w:rsid w:val="00193F48"/>
    <w:rsid w:val="001F1FDB"/>
    <w:rsid w:val="00336B7A"/>
    <w:rsid w:val="003E0442"/>
    <w:rsid w:val="00422928"/>
    <w:rsid w:val="00470D5B"/>
    <w:rsid w:val="004A7317"/>
    <w:rsid w:val="005D2AD8"/>
    <w:rsid w:val="006E5731"/>
    <w:rsid w:val="00760BF5"/>
    <w:rsid w:val="007B0331"/>
    <w:rsid w:val="007C65B0"/>
    <w:rsid w:val="00886832"/>
    <w:rsid w:val="00914293"/>
    <w:rsid w:val="00971251"/>
    <w:rsid w:val="00990144"/>
    <w:rsid w:val="00993B5C"/>
    <w:rsid w:val="009B02A3"/>
    <w:rsid w:val="00AD1A93"/>
    <w:rsid w:val="00AE5991"/>
    <w:rsid w:val="00B551E1"/>
    <w:rsid w:val="00BB0009"/>
    <w:rsid w:val="00BB22F2"/>
    <w:rsid w:val="00BE1284"/>
    <w:rsid w:val="00C22275"/>
    <w:rsid w:val="00C266BA"/>
    <w:rsid w:val="00C7743A"/>
    <w:rsid w:val="00CA5171"/>
    <w:rsid w:val="00CE4E68"/>
    <w:rsid w:val="00CF2DD5"/>
    <w:rsid w:val="00D10ABB"/>
    <w:rsid w:val="00D77B89"/>
    <w:rsid w:val="00DA30BD"/>
    <w:rsid w:val="00E3691F"/>
    <w:rsid w:val="00E46EDE"/>
    <w:rsid w:val="00E83DAB"/>
    <w:rsid w:val="00F04B14"/>
    <w:rsid w:val="00F21477"/>
    <w:rsid w:val="00F227FA"/>
    <w:rsid w:val="00F25648"/>
    <w:rsid w:val="00F83E53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0A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0A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773</Words>
  <Characters>441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6</cp:revision>
  <cp:lastPrinted>2021-01-15T07:15:00Z</cp:lastPrinted>
  <dcterms:created xsi:type="dcterms:W3CDTF">2024-01-18T07:25:00Z</dcterms:created>
  <dcterms:modified xsi:type="dcterms:W3CDTF">2024-02-09T12:13:00Z</dcterms:modified>
</cp:coreProperties>
</file>