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140D5" w:rsidRDefault="00971251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46705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B33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C41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AC4158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AB3319">
        <w:rPr>
          <w:rFonts w:ascii="Times New Roman" w:hAnsi="Times New Roman" w:cs="Times New Roman"/>
          <w:sz w:val="24"/>
          <w:szCs w:val="24"/>
          <w:lang w:val="uk-UA" w:eastAsia="uk-UA"/>
        </w:rPr>
        <w:t>К</w:t>
      </w:r>
      <w:r w:rsidR="00AC4158">
        <w:rPr>
          <w:rFonts w:ascii="Times New Roman" w:hAnsi="Times New Roman" w:cs="Times New Roman"/>
          <w:sz w:val="24"/>
          <w:szCs w:val="24"/>
          <w:lang w:val="uk-UA" w:eastAsia="uk-UA"/>
        </w:rPr>
        <w:t>ислота щавелева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</w:p>
    <w:p w:rsidR="000140D5" w:rsidRDefault="00AC4158" w:rsidP="00AC4158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дезактивації  обладнання реакторного відділення блоків 1-4 філії </w:t>
      </w:r>
      <w:r w:rsidR="00665A7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B68B7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665A7E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665A7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ППР</w:t>
      </w:r>
      <w:bookmarkStart w:id="0" w:name="_GoBack"/>
      <w:bookmarkEnd w:id="0"/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0D5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AC4158">
        <w:rPr>
          <w:rFonts w:ascii="Times New Roman" w:hAnsi="Times New Roman" w:cs="Times New Roman"/>
          <w:sz w:val="24"/>
          <w:szCs w:val="24"/>
          <w:lang w:val="uk-UA" w:eastAsia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AC41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Кислота щавелева</w:t>
      </w:r>
      <w:r w:rsidRPr="00AC4158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68B7" w:rsidRDefault="00BB68B7" w:rsidP="00BB68B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B68B7" w:rsidRPr="00BB68B7" w:rsidRDefault="00BB68B7" w:rsidP="00BB68B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BB68B7">
            <w:rPr>
              <w:rStyle w:val="a3"/>
              <w:rFonts w:ascii="Times New Roman" w:hAnsi="Times New Roman"/>
              <w:sz w:val="26"/>
              <w:szCs w:val="26"/>
            </w:rPr>
            <w:t>UA-2024-01-30-005459-a</w:t>
          </w:r>
        </w:hyperlink>
      </w:hyperlink>
    </w:p>
    <w:p w:rsidR="00336B7A" w:rsidRPr="009502F3" w:rsidRDefault="00336B7A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AC415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АТ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«НАЕК «Енергоатом» та </w:t>
      </w:r>
      <w:r w:rsidR="00AC415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філії </w:t>
      </w:r>
      <w:r w:rsidR="00AD122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9164D"/>
    <w:rsid w:val="00193F48"/>
    <w:rsid w:val="00336B7A"/>
    <w:rsid w:val="00343D9E"/>
    <w:rsid w:val="00467050"/>
    <w:rsid w:val="00470D5B"/>
    <w:rsid w:val="00491260"/>
    <w:rsid w:val="00552291"/>
    <w:rsid w:val="005D2AD8"/>
    <w:rsid w:val="00617145"/>
    <w:rsid w:val="00665A7E"/>
    <w:rsid w:val="007B0331"/>
    <w:rsid w:val="007F355C"/>
    <w:rsid w:val="008033BB"/>
    <w:rsid w:val="0083275D"/>
    <w:rsid w:val="009362A5"/>
    <w:rsid w:val="009502F3"/>
    <w:rsid w:val="00971251"/>
    <w:rsid w:val="00982E25"/>
    <w:rsid w:val="00A91245"/>
    <w:rsid w:val="00AB3319"/>
    <w:rsid w:val="00AC4158"/>
    <w:rsid w:val="00AD1228"/>
    <w:rsid w:val="00AD1A93"/>
    <w:rsid w:val="00BB68B7"/>
    <w:rsid w:val="00BF24C9"/>
    <w:rsid w:val="00C64A7B"/>
    <w:rsid w:val="00CA4B7B"/>
    <w:rsid w:val="00CC7F7A"/>
    <w:rsid w:val="00CE4E68"/>
    <w:rsid w:val="00CF2DD5"/>
    <w:rsid w:val="00D6681C"/>
    <w:rsid w:val="00DA1F52"/>
    <w:rsid w:val="00DA30BD"/>
    <w:rsid w:val="00E21E4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CB71"/>
  <w15:docId w15:val="{28219140-C886-4D13-86F9-24E4647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0-005459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2021-01-13T13:10:00Z</cp:lastPrinted>
  <dcterms:created xsi:type="dcterms:W3CDTF">2024-01-23T14:41:00Z</dcterms:created>
  <dcterms:modified xsi:type="dcterms:W3CDTF">2024-01-30T09:54:00Z</dcterms:modified>
</cp:coreProperties>
</file>