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12261" w:rsidRPr="00612261">
        <w:rPr>
          <w:rFonts w:ascii="Times New Roman" w:hAnsi="Times New Roman"/>
          <w:sz w:val="24"/>
          <w:szCs w:val="24"/>
          <w:lang w:val="uk-UA"/>
        </w:rPr>
        <w:t>ЗІП до комп'ютерного обладнання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Pr="006626E3" w:rsidRDefault="00AD353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612261"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  працездатності комп'ютерної техніки, яка використовується у виробничому процесі персоналом підрозділів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612261" w:rsidRPr="008C15B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12261"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226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>промислових комп’ютерів та обладнання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302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61226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12261" w:rsidRPr="00612261">
        <w:rPr>
          <w:rFonts w:ascii="Times New Roman" w:hAnsi="Times New Roman"/>
          <w:sz w:val="24"/>
          <w:szCs w:val="24"/>
          <w:lang w:val="uk-UA"/>
        </w:rPr>
        <w:t>ЗІП до комп'ютерного обладнання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7DFB" w:rsidRPr="00CE1E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26E3" w:rsidRPr="006626E3" w:rsidRDefault="006626E3" w:rsidP="006626E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626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6626E3" w:rsidRPr="006626E3" w:rsidRDefault="006626E3" w:rsidP="006626E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6626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6626E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UA-2024-01-30-000102-a</w:t>
        </w:r>
      </w:hyperlink>
      <w:bookmarkStart w:id="0" w:name="_GoBack"/>
      <w:bookmarkEnd w:id="0"/>
      <w:r w:rsidRPr="006626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6626E3" w:rsidRPr="006626E3" w:rsidRDefault="006626E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B518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612261"/>
    <w:rsid w:val="00616DB1"/>
    <w:rsid w:val="00641056"/>
    <w:rsid w:val="006626E3"/>
    <w:rsid w:val="00687DFB"/>
    <w:rsid w:val="006A6C0D"/>
    <w:rsid w:val="00707CE1"/>
    <w:rsid w:val="00785D72"/>
    <w:rsid w:val="00801C36"/>
    <w:rsid w:val="0082161B"/>
    <w:rsid w:val="00822F19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B5184"/>
    <w:rsid w:val="00AC22C6"/>
    <w:rsid w:val="00AD3533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662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66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2024-01-30T06:10:00Z</dcterms:created>
  <dcterms:modified xsi:type="dcterms:W3CDTF">2024-01-30T06:10:00Z</dcterms:modified>
</cp:coreProperties>
</file>