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97" w:rsidRDefault="001D7149" w:rsidP="001D71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18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</w:t>
      </w:r>
      <w:r w:rsidRPr="002927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предмета закупівлі: </w:t>
      </w:r>
      <w:r w:rsidR="00E11E05" w:rsidRPr="00E11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44320000-9 (Емаль провід)</w:t>
      </w:r>
    </w:p>
    <w:p w:rsidR="00E11E05" w:rsidRPr="00E11E05" w:rsidRDefault="00E11E05" w:rsidP="001D714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6509" w:rsidRDefault="001D7149" w:rsidP="0079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94650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946509">
        <w:rPr>
          <w:rFonts w:ascii="Times New Roman" w:hAnsi="Times New Roman" w:cs="Times New Roman"/>
          <w:sz w:val="24"/>
          <w:szCs w:val="24"/>
          <w:lang w:val="uk-UA"/>
        </w:rPr>
        <w:t>потреб</w:t>
      </w:r>
      <w:r w:rsidR="00292790" w:rsidRPr="0094650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A718B" w:rsidRPr="00946509">
        <w:rPr>
          <w:rFonts w:ascii="Times New Roman" w:hAnsi="Times New Roman" w:cs="Times New Roman"/>
          <w:sz w:val="24"/>
          <w:szCs w:val="24"/>
          <w:lang w:val="uk-UA"/>
        </w:rPr>
        <w:t xml:space="preserve"> ВП </w:t>
      </w:r>
      <w:r w:rsidR="007933D9" w:rsidRPr="002A18C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933D9" w:rsidRPr="00292790">
        <w:rPr>
          <w:rFonts w:ascii="Times New Roman" w:hAnsi="Times New Roman" w:cs="Times New Roman"/>
          <w:sz w:val="24"/>
          <w:szCs w:val="24"/>
          <w:lang w:val="uk-UA"/>
        </w:rPr>
        <w:t>Рівненська АЕС»</w:t>
      </w:r>
      <w:r w:rsidR="00085591" w:rsidRPr="00946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3D9">
        <w:rPr>
          <w:rFonts w:ascii="Times New Roman" w:hAnsi="Times New Roman" w:cs="Times New Roman"/>
          <w:sz w:val="24"/>
          <w:szCs w:val="24"/>
          <w:lang w:val="uk-UA"/>
        </w:rPr>
        <w:t>проводом ПЕТ-155 та проводом</w:t>
      </w:r>
      <w:r w:rsidR="00E11E05">
        <w:rPr>
          <w:rFonts w:ascii="Times New Roman" w:hAnsi="Times New Roman" w:cs="Times New Roman"/>
          <w:sz w:val="24"/>
          <w:szCs w:val="24"/>
          <w:lang w:val="uk-UA"/>
        </w:rPr>
        <w:t xml:space="preserve"> ПЕТД2-200 при ремонті по заміні обмотки електродвигунів 0,4 кВ енергоблоків ВП </w:t>
      </w:r>
      <w:r w:rsidR="007933D9" w:rsidRPr="002A18C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933D9" w:rsidRPr="00292790">
        <w:rPr>
          <w:rFonts w:ascii="Times New Roman" w:hAnsi="Times New Roman" w:cs="Times New Roman"/>
          <w:sz w:val="24"/>
          <w:szCs w:val="24"/>
          <w:lang w:val="uk-UA"/>
        </w:rPr>
        <w:t>Рівненська АЕС»</w:t>
      </w:r>
      <w:r w:rsidR="007933D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46509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закупівлю:</w:t>
      </w:r>
      <w:r w:rsidR="00D73817" w:rsidRPr="00946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1E05" w:rsidRPr="00E11E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44320000-9 (Емаль провід)</w:t>
      </w:r>
      <w:r w:rsidR="007933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7933D9" w:rsidRDefault="007933D9" w:rsidP="00806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933D9" w:rsidRPr="007933D9" w:rsidRDefault="007933D9" w:rsidP="007933D9">
      <w:pPr>
        <w:pStyle w:val="a3"/>
        <w:ind w:firstLine="567"/>
        <w:jc w:val="both"/>
        <w:rPr>
          <w:rStyle w:val="a4"/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C20905">
          <w:rPr>
            <w:rStyle w:val="a4"/>
            <w:rFonts w:ascii="Times New Roman" w:hAnsi="Times New Roman"/>
            <w:color w:val="0070C0"/>
            <w:sz w:val="24"/>
            <w:szCs w:val="24"/>
          </w:rPr>
          <w:t>https://prozorro.gov.ua/tender/</w:t>
        </w:r>
        <w:hyperlink r:id="rId6" w:history="1">
          <w:r w:rsidRPr="007933D9">
            <w:rPr>
              <w:rStyle w:val="a4"/>
              <w:rFonts w:ascii="Times New Roman" w:hAnsi="Times New Roman"/>
              <w:color w:val="0070C0"/>
              <w:sz w:val="24"/>
              <w:szCs w:val="24"/>
            </w:rPr>
            <w:t>UA-2024-01-11-005838-a</w:t>
          </w:r>
        </w:hyperlink>
      </w:hyperlink>
      <w:r>
        <w:rPr>
          <w:rStyle w:val="a4"/>
          <w:rFonts w:ascii="Times New Roman" w:hAnsi="Times New Roman"/>
          <w:color w:val="0070C0"/>
          <w:sz w:val="24"/>
          <w:szCs w:val="24"/>
        </w:rPr>
        <w:t>.</w:t>
      </w:r>
    </w:p>
    <w:p w:rsidR="007933D9" w:rsidRPr="007933D9" w:rsidRDefault="007933D9" w:rsidP="007933D9">
      <w:pPr>
        <w:pStyle w:val="a3"/>
        <w:ind w:firstLine="567"/>
        <w:jc w:val="both"/>
        <w:rPr>
          <w:rStyle w:val="a4"/>
          <w:rFonts w:ascii="Times New Roman" w:hAnsi="Times New Roman"/>
          <w:color w:val="0070C0"/>
          <w:sz w:val="24"/>
          <w:szCs w:val="24"/>
          <w:lang w:val="uk-UA"/>
        </w:rPr>
      </w:pPr>
    </w:p>
    <w:p w:rsidR="001D7149" w:rsidRPr="00292790" w:rsidRDefault="001D7149" w:rsidP="00806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18CD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</w:t>
      </w:r>
      <w:r w:rsidRPr="00292790">
        <w:rPr>
          <w:rFonts w:ascii="Times New Roman" w:hAnsi="Times New Roman" w:cs="Times New Roman"/>
          <w:sz w:val="24"/>
          <w:szCs w:val="24"/>
          <w:lang w:val="uk-UA"/>
        </w:rPr>
        <w:t>Рівненська АЕС» згідно з чинними нормами, стандартами і правилами з ядерної та радіаційної безпеки.</w:t>
      </w:r>
    </w:p>
    <w:p w:rsidR="00591A03" w:rsidRDefault="00591A03" w:rsidP="008064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7149" w:rsidRPr="002A18CD" w:rsidRDefault="001D7149" w:rsidP="008064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279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</w:t>
      </w:r>
      <w:r w:rsidR="002A18CD"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</w:t>
      </w:r>
      <w:r w:rsidRPr="002A18CD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402BA6" w:rsidRPr="002A18CD" w:rsidRDefault="00402BA6" w:rsidP="008064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02BA6" w:rsidRPr="002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4561F"/>
    <w:rsid w:val="00075BF8"/>
    <w:rsid w:val="00085591"/>
    <w:rsid w:val="000D004F"/>
    <w:rsid w:val="00174131"/>
    <w:rsid w:val="001D7149"/>
    <w:rsid w:val="00236EA5"/>
    <w:rsid w:val="00292790"/>
    <w:rsid w:val="002A18CD"/>
    <w:rsid w:val="00301B18"/>
    <w:rsid w:val="003503A2"/>
    <w:rsid w:val="003D2B03"/>
    <w:rsid w:val="003D6134"/>
    <w:rsid w:val="00402BA6"/>
    <w:rsid w:val="00404D29"/>
    <w:rsid w:val="00534D04"/>
    <w:rsid w:val="00547D65"/>
    <w:rsid w:val="00591A03"/>
    <w:rsid w:val="00633D6D"/>
    <w:rsid w:val="006F2F1E"/>
    <w:rsid w:val="0071116B"/>
    <w:rsid w:val="00722B8C"/>
    <w:rsid w:val="007933D9"/>
    <w:rsid w:val="00806497"/>
    <w:rsid w:val="00822EB1"/>
    <w:rsid w:val="00861D5C"/>
    <w:rsid w:val="008B3C10"/>
    <w:rsid w:val="00920C22"/>
    <w:rsid w:val="00946509"/>
    <w:rsid w:val="00A17687"/>
    <w:rsid w:val="00BA70A2"/>
    <w:rsid w:val="00BA718B"/>
    <w:rsid w:val="00BB724F"/>
    <w:rsid w:val="00D15387"/>
    <w:rsid w:val="00D73817"/>
    <w:rsid w:val="00E11E05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793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793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4-01-11-005838-a/" TargetMode="External"/><Relationship Id="rId5" Type="http://schemas.openxmlformats.org/officeDocument/2006/relationships/hyperlink" Target="https://prozorro.gov.ua/tender/UA-2024-01-10-00570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shuou</cp:lastModifiedBy>
  <cp:revision>11</cp:revision>
  <dcterms:created xsi:type="dcterms:W3CDTF">2023-09-01T07:49:00Z</dcterms:created>
  <dcterms:modified xsi:type="dcterms:W3CDTF">2024-01-11T13:45:00Z</dcterms:modified>
</cp:coreProperties>
</file>