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E2E26" w:rsidRDefault="00BE2E26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6F62" w:rsidRPr="003F1F3A">
        <w:rPr>
          <w:rFonts w:ascii="Times New Roman" w:hAnsi="Times New Roman" w:cs="Times New Roman"/>
          <w:sz w:val="24"/>
          <w:szCs w:val="24"/>
          <w:lang w:val="uk-UA"/>
        </w:rPr>
        <w:t>31440000-2 Акумуляторні батареї</w:t>
      </w:r>
      <w:r w:rsidR="006C6F62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6F62" w:rsidRDefault="003B6DF3" w:rsidP="006C6F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</w:t>
      </w:r>
      <w:r w:rsidR="006C6F62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потреб ВП РАЕС ТМЦ </w:t>
      </w:r>
      <w:r w:rsidR="006C6F62">
        <w:rPr>
          <w:rFonts w:ascii="Times New Roman" w:hAnsi="Times New Roman"/>
          <w:sz w:val="24"/>
          <w:szCs w:val="24"/>
          <w:lang w:val="uk-UA"/>
        </w:rPr>
        <w:t>акумуляторами</w:t>
      </w:r>
      <w:r w:rsidR="006C6F62" w:rsidRPr="003F1F3A">
        <w:rPr>
          <w:rFonts w:ascii="Times New Roman" w:hAnsi="Times New Roman"/>
          <w:sz w:val="24"/>
          <w:szCs w:val="24"/>
          <w:lang w:val="uk-UA"/>
        </w:rPr>
        <w:t xml:space="preserve"> АБН-80-УХЛ2 для заміни та встановлення на централізованих залізничних переїздах власності ВП РАЕС, для справної роботи звукової та світлової сигналізації згідно з  «Інструкції улаштування та експ</w:t>
      </w:r>
      <w:r w:rsidR="006C6F62">
        <w:rPr>
          <w:rFonts w:ascii="Times New Roman" w:hAnsi="Times New Roman"/>
          <w:sz w:val="24"/>
          <w:szCs w:val="24"/>
          <w:lang w:val="uk-UA"/>
        </w:rPr>
        <w:t>луатації залізничних переїздів»</w:t>
      </w:r>
      <w:r w:rsidR="006C6F62" w:rsidRPr="003F1F3A">
        <w:rPr>
          <w:rFonts w:ascii="Times New Roman" w:hAnsi="Times New Roman"/>
          <w:sz w:val="24"/>
          <w:szCs w:val="24"/>
          <w:lang w:val="uk-UA"/>
        </w:rPr>
        <w:t xml:space="preserve"> для забезпечення безпеки руху поїздів та унеможливлення створенню аварії на переїздах</w:t>
      </w:r>
      <w:r w:rsidR="006C6F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2E2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E2E26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E2E2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6F62" w:rsidRPr="003F1F3A">
        <w:rPr>
          <w:rFonts w:ascii="Times New Roman" w:hAnsi="Times New Roman" w:cs="Times New Roman"/>
          <w:sz w:val="24"/>
          <w:szCs w:val="24"/>
          <w:lang w:val="uk-UA"/>
        </w:rPr>
        <w:t>31440000-2 Акумуляторні батареї</w:t>
      </w:r>
      <w:r w:rsidR="006C6F62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388F" w:rsidRDefault="0086388F" w:rsidP="006C6F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88F" w:rsidRDefault="0086388F" w:rsidP="0086388F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6388F" w:rsidRDefault="0086388F" w:rsidP="0086388F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86388F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UA-2024-01-10-006850-a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6388F" w:rsidRPr="0086388F" w:rsidRDefault="0086388F" w:rsidP="006C6F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02489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2489C" w:rsidRPr="003567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</w:t>
      </w:r>
      <w:r w:rsidR="0002489C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2489C"/>
    <w:rsid w:val="0019164D"/>
    <w:rsid w:val="00193F48"/>
    <w:rsid w:val="00205EF3"/>
    <w:rsid w:val="00253C0A"/>
    <w:rsid w:val="002B4DA9"/>
    <w:rsid w:val="00336B7A"/>
    <w:rsid w:val="003B6DF3"/>
    <w:rsid w:val="003E40F7"/>
    <w:rsid w:val="00470D5B"/>
    <w:rsid w:val="005D2AD8"/>
    <w:rsid w:val="00683C69"/>
    <w:rsid w:val="00686943"/>
    <w:rsid w:val="006C6F62"/>
    <w:rsid w:val="007A0539"/>
    <w:rsid w:val="007B0331"/>
    <w:rsid w:val="007B07E3"/>
    <w:rsid w:val="00810B90"/>
    <w:rsid w:val="0086388F"/>
    <w:rsid w:val="00971251"/>
    <w:rsid w:val="00AD1A93"/>
    <w:rsid w:val="00AD2229"/>
    <w:rsid w:val="00BE10F4"/>
    <w:rsid w:val="00BE2E26"/>
    <w:rsid w:val="00C512AB"/>
    <w:rsid w:val="00C919C8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3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13</cp:revision>
  <cp:lastPrinted>2021-01-13T13:10:00Z</cp:lastPrinted>
  <dcterms:created xsi:type="dcterms:W3CDTF">2022-02-14T07:13:00Z</dcterms:created>
  <dcterms:modified xsi:type="dcterms:W3CDTF">2024-01-10T14:37:00Z</dcterms:modified>
</cp:coreProperties>
</file>