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F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876596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12D5" w:rsidRPr="00B31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44830000-7 (Вогнезахисні матеріали)</w:t>
      </w:r>
    </w:p>
    <w:p w:rsidR="00B312D5" w:rsidRPr="00B312D5" w:rsidRDefault="00B312D5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3F0" w:rsidRDefault="003F0B74" w:rsidP="00B312D5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3F0B74">
        <w:rPr>
          <w:color w:val="auto"/>
          <w:shd w:val="clear" w:color="auto" w:fill="FFFFFF" w:themeFill="background1"/>
        </w:rPr>
        <w:t xml:space="preserve">З метою забезпечення </w:t>
      </w:r>
      <w:r w:rsidRPr="003F0B74">
        <w:rPr>
          <w:color w:val="auto"/>
        </w:rPr>
        <w:t xml:space="preserve">потреби </w:t>
      </w:r>
      <w:r w:rsidR="00F169C5" w:rsidRPr="002A18CD">
        <w:t>ВП «</w:t>
      </w:r>
      <w:r w:rsidR="00F169C5" w:rsidRPr="00292790">
        <w:t>Рівненська АЕС»</w:t>
      </w:r>
      <w:r w:rsidR="00F169C5">
        <w:t xml:space="preserve"> </w:t>
      </w:r>
      <w:r w:rsidRPr="003F0B74">
        <w:rPr>
          <w:color w:val="auto"/>
        </w:rPr>
        <w:t>обмотувальним проподом для</w:t>
      </w:r>
      <w:r w:rsidR="006E6F93" w:rsidRPr="003F0B74">
        <w:rPr>
          <w:color w:val="auto"/>
        </w:rPr>
        <w:t xml:space="preserve"> виконання робіт при капітальних ремонтах по заміні обмотки електродвигунів</w:t>
      </w:r>
      <w:r w:rsidR="002473AE" w:rsidRPr="003F0B74">
        <w:rPr>
          <w:color w:val="auto"/>
        </w:rPr>
        <w:t xml:space="preserve"> електронасосів відцентрованих герметичних трансформаторних типу МТ-100/8, 1</w:t>
      </w:r>
      <w:r w:rsidR="00E1499B">
        <w:rPr>
          <w:color w:val="auto"/>
        </w:rPr>
        <w:t>ТЕ</w:t>
      </w:r>
      <w:r w:rsidR="002473AE" w:rsidRPr="003F0B74">
        <w:rPr>
          <w:color w:val="auto"/>
        </w:rPr>
        <w:t>-100/20</w:t>
      </w:r>
      <w:r w:rsidR="006E6F93" w:rsidRPr="003F0B74">
        <w:rPr>
          <w:color w:val="auto"/>
        </w:rPr>
        <w:t>,</w:t>
      </w:r>
      <w:r w:rsidR="002473AE" w:rsidRPr="003F0B74">
        <w:rPr>
          <w:color w:val="auto"/>
        </w:rPr>
        <w:t xml:space="preserve"> </w:t>
      </w:r>
      <w:r w:rsidR="001D7149" w:rsidRPr="003F0B74">
        <w:rPr>
          <w:color w:val="auto"/>
        </w:rPr>
        <w:t>оголош</w:t>
      </w:r>
      <w:r w:rsidR="00876596">
        <w:rPr>
          <w:color w:val="auto"/>
        </w:rPr>
        <w:t>ено відкриті торги на закупівлю</w:t>
      </w:r>
      <w:r w:rsidR="00D73817" w:rsidRPr="003F0B74">
        <w:rPr>
          <w:color w:val="auto"/>
        </w:rPr>
        <w:t xml:space="preserve"> </w:t>
      </w:r>
      <w:r w:rsidR="00B312D5" w:rsidRPr="00B312D5">
        <w:rPr>
          <w:rFonts w:eastAsia="Times New Roman"/>
          <w:b/>
          <w:color w:val="auto"/>
          <w:lang w:eastAsia="ru-RU"/>
        </w:rPr>
        <w:t>44830000-7 (Вогнезахисні матеріали)</w:t>
      </w:r>
      <w:r w:rsidR="00F169C5">
        <w:rPr>
          <w:rFonts w:eastAsia="Times New Roman"/>
          <w:b/>
          <w:color w:val="auto"/>
          <w:lang w:eastAsia="ru-RU"/>
        </w:rPr>
        <w:t>.</w:t>
      </w:r>
    </w:p>
    <w:p w:rsidR="00F169C5" w:rsidRDefault="00F169C5" w:rsidP="00B312D5">
      <w:pPr>
        <w:pStyle w:val="Default"/>
        <w:spacing w:after="51"/>
        <w:ind w:firstLine="567"/>
        <w:jc w:val="both"/>
        <w:rPr>
          <w:rFonts w:eastAsia="Times New Roman"/>
          <w:b/>
          <w:lang w:val="ru-RU" w:eastAsia="ru-RU"/>
        </w:rPr>
      </w:pPr>
    </w:p>
    <w:p w:rsidR="00B312D5" w:rsidRDefault="00F169C5" w:rsidP="00B312D5">
      <w:pPr>
        <w:pStyle w:val="Default"/>
        <w:spacing w:after="51"/>
        <w:ind w:firstLine="567"/>
        <w:jc w:val="both"/>
        <w:rPr>
          <w:rFonts w:eastAsia="Times New Roman"/>
          <w:lang w:val="ru-RU" w:eastAsia="ru-RU"/>
        </w:rPr>
      </w:pPr>
      <w:r w:rsidRPr="00F169C5">
        <w:rPr>
          <w:rFonts w:eastAsia="Times New Roman"/>
          <w:lang w:val="ru-RU" w:eastAsia="ru-RU"/>
        </w:rPr>
        <w:t>Посилання на процедуру закупі</w:t>
      </w:r>
      <w:proofErr w:type="gramStart"/>
      <w:r w:rsidRPr="00F169C5">
        <w:rPr>
          <w:rFonts w:eastAsia="Times New Roman"/>
          <w:lang w:val="ru-RU" w:eastAsia="ru-RU"/>
        </w:rPr>
        <w:t>вл</w:t>
      </w:r>
      <w:proofErr w:type="gramEnd"/>
      <w:r w:rsidRPr="00F169C5">
        <w:rPr>
          <w:rFonts w:eastAsia="Times New Roman"/>
          <w:lang w:val="ru-RU" w:eastAsia="ru-RU"/>
        </w:rPr>
        <w:t xml:space="preserve">і в електронній системі закупівель:  </w:t>
      </w:r>
      <w:hyperlink r:id="rId5" w:history="1">
        <w:r w:rsidR="00B401FF" w:rsidRPr="00B027C3">
          <w:rPr>
            <w:rStyle w:val="ab"/>
            <w:rFonts w:eastAsia="Times New Roman"/>
            <w:lang w:val="ru-RU" w:eastAsia="ru-RU"/>
          </w:rPr>
          <w:t>https://prozorro.gov.ua/tender/UA-2024-01-10-007987-a</w:t>
        </w:r>
      </w:hyperlink>
      <w:r w:rsidR="00B401FF">
        <w:rPr>
          <w:rFonts w:eastAsia="Times New Roman"/>
          <w:lang w:val="ru-RU" w:eastAsia="ru-RU"/>
        </w:rPr>
        <w:t xml:space="preserve">. </w:t>
      </w:r>
      <w:bookmarkStart w:id="0" w:name="_GoBack"/>
      <w:bookmarkEnd w:id="0"/>
    </w:p>
    <w:p w:rsidR="00F169C5" w:rsidRPr="00F169C5" w:rsidRDefault="00F169C5" w:rsidP="00B312D5">
      <w:pPr>
        <w:pStyle w:val="Default"/>
        <w:spacing w:after="51"/>
        <w:ind w:firstLine="567"/>
        <w:jc w:val="both"/>
        <w:rPr>
          <w:rFonts w:eastAsia="Times New Roman"/>
          <w:lang w:val="ru-RU" w:eastAsia="ru-RU"/>
        </w:rPr>
      </w:pPr>
    </w:p>
    <w:p w:rsidR="00591A03" w:rsidRDefault="001D7149" w:rsidP="00F16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F169C5" w:rsidRDefault="00F169C5" w:rsidP="00F16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473AE"/>
    <w:rsid w:val="00292790"/>
    <w:rsid w:val="002A18CD"/>
    <w:rsid w:val="00301B18"/>
    <w:rsid w:val="003503A2"/>
    <w:rsid w:val="0036599E"/>
    <w:rsid w:val="003D2B03"/>
    <w:rsid w:val="003D6134"/>
    <w:rsid w:val="003F0B74"/>
    <w:rsid w:val="003F3A6D"/>
    <w:rsid w:val="00402BA6"/>
    <w:rsid w:val="00404D29"/>
    <w:rsid w:val="00532AF8"/>
    <w:rsid w:val="00534D04"/>
    <w:rsid w:val="00547D65"/>
    <w:rsid w:val="00591A03"/>
    <w:rsid w:val="005F0813"/>
    <w:rsid w:val="00633D6D"/>
    <w:rsid w:val="006E6F93"/>
    <w:rsid w:val="006F2F1E"/>
    <w:rsid w:val="0071116B"/>
    <w:rsid w:val="00722B8C"/>
    <w:rsid w:val="00806497"/>
    <w:rsid w:val="008223F3"/>
    <w:rsid w:val="00822EB1"/>
    <w:rsid w:val="00861D5C"/>
    <w:rsid w:val="00876596"/>
    <w:rsid w:val="008B3C10"/>
    <w:rsid w:val="00920C22"/>
    <w:rsid w:val="00946509"/>
    <w:rsid w:val="00997F90"/>
    <w:rsid w:val="009C23F0"/>
    <w:rsid w:val="00A17687"/>
    <w:rsid w:val="00B312D5"/>
    <w:rsid w:val="00B401FF"/>
    <w:rsid w:val="00BA70A2"/>
    <w:rsid w:val="00BA718B"/>
    <w:rsid w:val="00BB724F"/>
    <w:rsid w:val="00D15387"/>
    <w:rsid w:val="00D73817"/>
    <w:rsid w:val="00E1499B"/>
    <w:rsid w:val="00F169C5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223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23F3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223F3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23F3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223F3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23F3"/>
    <w:rPr>
      <w:rFonts w:ascii="Tahoma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B40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223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23F3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223F3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23F3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223F3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23F3"/>
    <w:rPr>
      <w:rFonts w:ascii="Tahoma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B40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79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ShYI</cp:lastModifiedBy>
  <cp:revision>4</cp:revision>
  <dcterms:created xsi:type="dcterms:W3CDTF">2024-01-10T11:28:00Z</dcterms:created>
  <dcterms:modified xsi:type="dcterms:W3CDTF">2024-01-10T14:10:00Z</dcterms:modified>
</cp:coreProperties>
</file>