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80B" w:rsidRPr="008E552B" w:rsidRDefault="00971251" w:rsidP="0051680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E552B">
        <w:rPr>
          <w:rFonts w:ascii="Times New Roman" w:hAnsi="Times New Roman" w:cs="Times New Roman"/>
          <w:sz w:val="24"/>
          <w:szCs w:val="24"/>
          <w:lang w:val="uk-UA"/>
        </w:rPr>
        <w:t>Об</w:t>
      </w:r>
      <w:r w:rsidR="00F130F8" w:rsidRPr="008E552B">
        <w:rPr>
          <w:rFonts w:ascii="Times New Roman" w:hAnsi="Times New Roman" w:cs="Times New Roman"/>
          <w:sz w:val="24"/>
          <w:szCs w:val="24"/>
          <w:lang w:val="uk-UA"/>
        </w:rPr>
        <w:t>ґ</w:t>
      </w:r>
      <w:r w:rsidRPr="008E552B">
        <w:rPr>
          <w:rFonts w:ascii="Times New Roman" w:hAnsi="Times New Roman" w:cs="Times New Roman"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51680B" w:rsidRPr="008E552B">
        <w:rPr>
          <w:rFonts w:ascii="Times New Roman" w:hAnsi="Times New Roman" w:cs="Times New Roman"/>
          <w:sz w:val="24"/>
          <w:szCs w:val="24"/>
          <w:lang w:val="uk-UA"/>
        </w:rPr>
        <w:t>79820000-8 (</w:t>
      </w:r>
      <w:r w:rsidR="00217670" w:rsidRPr="008E552B">
        <w:rPr>
          <w:rFonts w:ascii="Times New Roman" w:hAnsi="Times New Roman" w:cs="Times New Roman"/>
          <w:noProof/>
          <w:sz w:val="24"/>
          <w:szCs w:val="24"/>
          <w:lang w:val="uk-UA"/>
        </w:rPr>
        <w:t>Розміщення інформації в друкованих ЗМІ, які розповсюджуються у Рівненській області</w:t>
      </w:r>
      <w:r w:rsidR="00217670" w:rsidRPr="008E552B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F703A8" w:rsidRPr="008E552B" w:rsidRDefault="00722E40" w:rsidP="008E552B">
      <w:pPr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8E552B">
        <w:rPr>
          <w:rFonts w:ascii="Times New Roman" w:hAnsi="Times New Roman" w:cs="Times New Roman"/>
          <w:sz w:val="24"/>
          <w:szCs w:val="24"/>
          <w:lang w:val="uk-UA"/>
        </w:rPr>
        <w:t>Метою надання послуг</w:t>
      </w:r>
      <w:r w:rsidR="00A930C5" w:rsidRPr="008E552B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8E552B">
        <w:rPr>
          <w:rFonts w:ascii="Times New Roman" w:hAnsi="Times New Roman" w:cs="Times New Roman"/>
          <w:sz w:val="24"/>
          <w:szCs w:val="24"/>
          <w:lang w:val="uk-UA"/>
        </w:rPr>
        <w:t xml:space="preserve"> є інформування широкого </w:t>
      </w:r>
      <w:r w:rsidR="0050218A" w:rsidRPr="008E552B">
        <w:rPr>
          <w:rFonts w:ascii="Times New Roman" w:hAnsi="Times New Roman" w:cs="Times New Roman"/>
          <w:sz w:val="24"/>
          <w:szCs w:val="24"/>
          <w:lang w:val="uk-UA"/>
        </w:rPr>
        <w:t xml:space="preserve">кола населення про діяльність </w:t>
      </w:r>
      <w:r w:rsidRPr="008E552B">
        <w:rPr>
          <w:rFonts w:ascii="Times New Roman" w:hAnsi="Times New Roman" w:cs="Times New Roman"/>
          <w:sz w:val="24"/>
          <w:szCs w:val="24"/>
          <w:lang w:val="uk-UA"/>
        </w:rPr>
        <w:t>ВП</w:t>
      </w:r>
      <w:r w:rsidR="0050218A" w:rsidRPr="008E552B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8E552B">
        <w:rPr>
          <w:rFonts w:ascii="Times New Roman" w:hAnsi="Times New Roman" w:cs="Times New Roman"/>
          <w:sz w:val="24"/>
          <w:szCs w:val="24"/>
          <w:lang w:val="uk-UA"/>
        </w:rPr>
        <w:t xml:space="preserve">«Рівненська АЕС» для формування позитивного </w:t>
      </w:r>
      <w:r w:rsidR="0050218A" w:rsidRPr="008E552B">
        <w:rPr>
          <w:rFonts w:ascii="Times New Roman" w:hAnsi="Times New Roman" w:cs="Times New Roman"/>
          <w:sz w:val="24"/>
          <w:szCs w:val="24"/>
          <w:lang w:val="uk-UA"/>
        </w:rPr>
        <w:t>ставлення</w:t>
      </w:r>
      <w:r w:rsidRPr="008E552B">
        <w:rPr>
          <w:rFonts w:ascii="Times New Roman" w:hAnsi="Times New Roman" w:cs="Times New Roman"/>
          <w:sz w:val="24"/>
          <w:szCs w:val="24"/>
          <w:lang w:val="uk-UA"/>
        </w:rPr>
        <w:t xml:space="preserve"> до атомної енергетики, шляхом розміщення інформаційних матеріалів </w:t>
      </w:r>
      <w:r w:rsidR="0050218A" w:rsidRPr="008E552B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10421A" w:rsidRPr="008E552B">
        <w:rPr>
          <w:rFonts w:ascii="Times New Roman" w:hAnsi="Times New Roman" w:cs="Times New Roman"/>
          <w:sz w:val="24"/>
          <w:szCs w:val="24"/>
          <w:lang w:val="uk-UA"/>
        </w:rPr>
        <w:t xml:space="preserve"> друкованих</w:t>
      </w:r>
      <w:r w:rsidRPr="008E552B">
        <w:rPr>
          <w:rFonts w:ascii="Times New Roman" w:hAnsi="Times New Roman" w:cs="Times New Roman"/>
          <w:sz w:val="24"/>
          <w:szCs w:val="24"/>
          <w:lang w:val="uk-UA"/>
        </w:rPr>
        <w:t xml:space="preserve"> засоб</w:t>
      </w:r>
      <w:r w:rsidR="0050218A" w:rsidRPr="008E552B">
        <w:rPr>
          <w:rFonts w:ascii="Times New Roman" w:hAnsi="Times New Roman" w:cs="Times New Roman"/>
          <w:sz w:val="24"/>
          <w:szCs w:val="24"/>
          <w:lang w:val="uk-UA"/>
        </w:rPr>
        <w:t>ах</w:t>
      </w:r>
      <w:r w:rsidRPr="008E552B">
        <w:rPr>
          <w:rFonts w:ascii="Times New Roman" w:hAnsi="Times New Roman" w:cs="Times New Roman"/>
          <w:sz w:val="24"/>
          <w:szCs w:val="24"/>
          <w:lang w:val="uk-UA"/>
        </w:rPr>
        <w:t xml:space="preserve"> масової інформації</w:t>
      </w:r>
      <w:r w:rsidR="005D7814" w:rsidRPr="008E552B">
        <w:rPr>
          <w:rFonts w:ascii="Times New Roman" w:hAnsi="Times New Roman" w:cs="Times New Roman"/>
          <w:sz w:val="24"/>
          <w:szCs w:val="24"/>
          <w:lang w:val="uk-UA"/>
        </w:rPr>
        <w:t>, зокрема газетах,</w:t>
      </w:r>
      <w:r w:rsidRPr="008E55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703A8" w:rsidRPr="008E552B">
        <w:rPr>
          <w:rFonts w:ascii="Times New Roman" w:hAnsi="Times New Roman" w:cs="Times New Roman"/>
          <w:noProof/>
          <w:sz w:val="24"/>
          <w:szCs w:val="24"/>
          <w:lang w:val="uk-UA"/>
        </w:rPr>
        <w:t>які розповсюджуються у населених пунктах на території зони спостереження в Рівненській області.</w:t>
      </w:r>
    </w:p>
    <w:p w:rsidR="00722E40" w:rsidRPr="008E552B" w:rsidRDefault="008E552B" w:rsidP="008E552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0C6F66" w:rsidRPr="008E552B">
        <w:rPr>
          <w:rFonts w:ascii="Times New Roman" w:hAnsi="Times New Roman" w:cs="Times New Roman"/>
          <w:sz w:val="24"/>
          <w:szCs w:val="24"/>
          <w:lang w:val="uk-UA"/>
        </w:rPr>
        <w:t xml:space="preserve">нформування населення про діяльність ВП «Рівненська АЕС» через засоби масової інформації </w:t>
      </w:r>
      <w:r w:rsidR="0050218A" w:rsidRPr="008E552B">
        <w:rPr>
          <w:rFonts w:ascii="Times New Roman" w:hAnsi="Times New Roman" w:cs="Times New Roman"/>
          <w:sz w:val="24"/>
          <w:szCs w:val="24"/>
          <w:lang w:val="uk-UA"/>
        </w:rPr>
        <w:t>проводиться відповідно до</w:t>
      </w:r>
      <w:r w:rsidR="000C6F66" w:rsidRPr="008E552B">
        <w:rPr>
          <w:rFonts w:ascii="Times New Roman" w:hAnsi="Times New Roman" w:cs="Times New Roman"/>
          <w:sz w:val="24"/>
          <w:szCs w:val="24"/>
          <w:lang w:val="uk-UA"/>
        </w:rPr>
        <w:t xml:space="preserve"> ст. 10 ЗУ «Про використання ядерної енергії та радіаційну безпеку», зокрема: «Періодично поширювати через засоби масової інформації офіційні відомості про радіаційну обстановку на території, де знаходяться, експлуатуються підприємства по видобуванню уранової руди, ядерні установки, об'єкти, призначені для поводження з радіоактивними відходами, джерела іонізуючого випромінювання, а також відомості щодо безпеки ядерної установки чи об'єкта, призначеного для поводження з радіоактивними відходами, будівництво яких планується або здійснюється, та тих, що експлуатуються або знімаються з експлуатації, за винятком відомостей, що становлять державну таємницю». </w:t>
      </w:r>
      <w:r w:rsidR="004F2FB0" w:rsidRPr="008E552B">
        <w:rPr>
          <w:rStyle w:val="rvts0"/>
          <w:rFonts w:ascii="Times New Roman" w:hAnsi="Times New Roman" w:cs="Times New Roman"/>
          <w:sz w:val="24"/>
          <w:szCs w:val="24"/>
          <w:lang w:val="uk-UA"/>
        </w:rPr>
        <w:t xml:space="preserve">Для забезпечення виконання цих завдань </w:t>
      </w:r>
      <w:r w:rsidR="004F2FB0" w:rsidRPr="008E552B">
        <w:rPr>
          <w:rFonts w:ascii="Times New Roman" w:hAnsi="Times New Roman" w:cs="Times New Roman"/>
          <w:sz w:val="24"/>
          <w:szCs w:val="24"/>
          <w:lang w:val="uk-UA"/>
        </w:rPr>
        <w:t>оголошено Відкриті торги з особливостями на закупівлю: 79820000-8 (</w:t>
      </w:r>
      <w:r w:rsidR="00217670" w:rsidRPr="008E552B">
        <w:rPr>
          <w:rFonts w:ascii="Times New Roman" w:hAnsi="Times New Roman" w:cs="Times New Roman"/>
          <w:noProof/>
          <w:sz w:val="24"/>
          <w:szCs w:val="24"/>
          <w:lang w:val="uk-UA"/>
        </w:rPr>
        <w:t>Розміщення інформації в друкованих ЗМІ, які розповсюджуються у Рівненській області</w:t>
      </w:r>
      <w:r w:rsidR="004F2FB0" w:rsidRPr="008E552B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7A3303" w:rsidRPr="008E552B" w:rsidRDefault="007A3303" w:rsidP="008E55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552B">
        <w:rPr>
          <w:rFonts w:ascii="Times New Roman" w:hAnsi="Times New Roman" w:cs="Times New Roman"/>
          <w:sz w:val="24"/>
          <w:szCs w:val="24"/>
          <w:lang w:val="uk-UA"/>
        </w:rPr>
        <w:t>Умови надання послуги:</w:t>
      </w:r>
    </w:p>
    <w:p w:rsidR="007A3303" w:rsidRPr="008E552B" w:rsidRDefault="007A3303" w:rsidP="007A330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552B">
        <w:rPr>
          <w:rFonts w:ascii="Times New Roman" w:hAnsi="Times New Roman" w:cs="Times New Roman"/>
          <w:sz w:val="24"/>
          <w:szCs w:val="24"/>
          <w:lang w:val="uk-UA"/>
        </w:rPr>
        <w:t>Загальний обсяг розміщеної інформації про діяльність Замовника на весь період надання послуги має складати 13 000 кв. см.</w:t>
      </w:r>
    </w:p>
    <w:p w:rsidR="007A3303" w:rsidRPr="008E552B" w:rsidRDefault="007A3303" w:rsidP="007A330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552B">
        <w:rPr>
          <w:rFonts w:ascii="Times New Roman" w:hAnsi="Times New Roman" w:cs="Times New Roman"/>
          <w:sz w:val="24"/>
          <w:szCs w:val="24"/>
          <w:lang w:val="uk-UA"/>
        </w:rPr>
        <w:t xml:space="preserve">Макет газетної сторінки, де розміщено публікацію, погоджується Замовником </w:t>
      </w:r>
    </w:p>
    <w:p w:rsidR="007A3303" w:rsidRPr="008E552B" w:rsidRDefault="007A3303" w:rsidP="007A330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552B">
        <w:rPr>
          <w:rFonts w:ascii="Times New Roman" w:hAnsi="Times New Roman" w:cs="Times New Roman"/>
          <w:sz w:val="24"/>
          <w:szCs w:val="24"/>
          <w:lang w:val="uk-UA"/>
        </w:rPr>
        <w:t>Можливість розповсюдження видання у паперовому вигляді по території Рівненської області тиражем не менше 20 000 примірників щотижнево.</w:t>
      </w:r>
    </w:p>
    <w:p w:rsidR="007A3303" w:rsidRPr="008E552B" w:rsidRDefault="007A3303" w:rsidP="007A330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552B">
        <w:rPr>
          <w:rFonts w:ascii="Times New Roman" w:hAnsi="Times New Roman" w:cs="Times New Roman"/>
          <w:sz w:val="24"/>
          <w:szCs w:val="24"/>
          <w:lang w:val="uk-UA"/>
        </w:rPr>
        <w:t>Не менш ніж 5 000 передплатників видання у Рівненській області.</w:t>
      </w:r>
    </w:p>
    <w:p w:rsidR="00217670" w:rsidRPr="00F93575" w:rsidRDefault="00217670" w:rsidP="008E552B">
      <w:pPr>
        <w:ind w:firstLine="426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8E552B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</w:t>
      </w:r>
      <w:bookmarkStart w:id="0" w:name="_GoBack"/>
      <w:r w:rsidRPr="008E552B">
        <w:rPr>
          <w:rFonts w:ascii="Times New Roman" w:hAnsi="Times New Roman" w:cs="Times New Roman"/>
          <w:noProof/>
          <w:sz w:val="24"/>
          <w:szCs w:val="24"/>
          <w:lang w:val="uk-UA"/>
        </w:rPr>
        <w:t>сфері публічних закупівель, примірної методики визначення очікуваної вартості предмета закупівлі.</w:t>
      </w:r>
    </w:p>
    <w:p w:rsidR="00F93575" w:rsidRPr="00F93575" w:rsidRDefault="00F93575" w:rsidP="008E552B">
      <w:pPr>
        <w:ind w:firstLine="426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Ідентифікатор </w:t>
      </w:r>
      <w:r w:rsidRPr="00F93575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Prozorro: </w:t>
      </w:r>
      <w:hyperlink r:id="rId8" w:tgtFrame="_blank" w:history="1">
        <w:r w:rsidRPr="00F93575">
          <w:rPr>
            <w:rFonts w:ascii="Times New Roman" w:hAnsi="Times New Roman" w:cs="Times New Roman"/>
            <w:noProof/>
            <w:sz w:val="24"/>
            <w:szCs w:val="24"/>
            <w:lang w:val="uk-UA"/>
          </w:rPr>
          <w:t>UA-2024-01-09-005704-a</w:t>
        </w:r>
      </w:hyperlink>
    </w:p>
    <w:bookmarkEnd w:id="0"/>
    <w:p w:rsidR="00F130F8" w:rsidRPr="008E552B" w:rsidRDefault="00F130F8" w:rsidP="00A930C5">
      <w:pPr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sectPr w:rsidR="00F130F8" w:rsidRPr="008E552B" w:rsidSect="004F2FB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970" w:rsidRDefault="00C95970" w:rsidP="0051680B">
      <w:pPr>
        <w:spacing w:after="0" w:line="240" w:lineRule="auto"/>
      </w:pPr>
      <w:r>
        <w:separator/>
      </w:r>
    </w:p>
  </w:endnote>
  <w:endnote w:type="continuationSeparator" w:id="0">
    <w:p w:rsidR="00C95970" w:rsidRDefault="00C95970" w:rsidP="00516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970" w:rsidRDefault="00C95970" w:rsidP="0051680B">
      <w:pPr>
        <w:spacing w:after="0" w:line="240" w:lineRule="auto"/>
      </w:pPr>
      <w:r>
        <w:separator/>
      </w:r>
    </w:p>
  </w:footnote>
  <w:footnote w:type="continuationSeparator" w:id="0">
    <w:p w:rsidR="00C95970" w:rsidRDefault="00C95970" w:rsidP="005168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41214"/>
    <w:multiLevelType w:val="hybridMultilevel"/>
    <w:tmpl w:val="BF76B83E"/>
    <w:lvl w:ilvl="0" w:tplc="6DC47E78">
      <w:start w:val="1"/>
      <w:numFmt w:val="decimal"/>
      <w:isLgl/>
      <w:lvlText w:val="2.%1"/>
      <w:lvlJc w:val="right"/>
      <w:pPr>
        <w:ind w:left="1288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91895"/>
    <w:multiLevelType w:val="multilevel"/>
    <w:tmpl w:val="174C0B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sz w:val="26"/>
      </w:rPr>
    </w:lvl>
    <w:lvl w:ilvl="1">
      <w:start w:val="1"/>
      <w:numFmt w:val="decimal"/>
      <w:lvlText w:val="%1.%2."/>
      <w:lvlJc w:val="left"/>
      <w:pPr>
        <w:ind w:left="2091" w:hanging="390"/>
      </w:pPr>
      <w:rPr>
        <w:rFonts w:hint="default"/>
        <w:sz w:val="26"/>
        <w:lang w:val="ru-RU"/>
      </w:rPr>
    </w:lvl>
    <w:lvl w:ilvl="2">
      <w:start w:val="1"/>
      <w:numFmt w:val="decimal"/>
      <w:lvlText w:val="%1.%2.%3."/>
      <w:lvlJc w:val="left"/>
      <w:pPr>
        <w:ind w:left="4122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hint="default"/>
        <w:sz w:val="26"/>
      </w:rPr>
    </w:lvl>
  </w:abstractNum>
  <w:abstractNum w:abstractNumId="2">
    <w:nsid w:val="1AFB5560"/>
    <w:multiLevelType w:val="hybridMultilevel"/>
    <w:tmpl w:val="3C6C7454"/>
    <w:lvl w:ilvl="0" w:tplc="68EE11E4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C43C60"/>
    <w:multiLevelType w:val="hybridMultilevel"/>
    <w:tmpl w:val="223A6806"/>
    <w:lvl w:ilvl="0" w:tplc="E9C6EBA8"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592B11A8"/>
    <w:multiLevelType w:val="hybridMultilevel"/>
    <w:tmpl w:val="42D2C6E2"/>
    <w:lvl w:ilvl="0" w:tplc="24762B76">
      <w:start w:val="1"/>
      <w:numFmt w:val="decimal"/>
      <w:isLgl/>
      <w:lvlText w:val="1.%1"/>
      <w:lvlJc w:val="right"/>
      <w:pPr>
        <w:ind w:left="220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ED0DE1"/>
    <w:multiLevelType w:val="hybridMultilevel"/>
    <w:tmpl w:val="9C6C4712"/>
    <w:lvl w:ilvl="0" w:tplc="2DE40E84">
      <w:start w:val="1"/>
      <w:numFmt w:val="decimal"/>
      <w:lvlText w:val="4.%1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6D22014C"/>
    <w:multiLevelType w:val="multilevel"/>
    <w:tmpl w:val="CE5C36B8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 w:hint="default"/>
        <w:b w:val="0"/>
        <w:sz w:val="24"/>
        <w:szCs w:val="24"/>
      </w:rPr>
    </w:lvl>
    <w:lvl w:ilvl="2">
      <w:numFmt w:val="bullet"/>
      <w:lvlText w:val="-"/>
      <w:lvlJc w:val="left"/>
      <w:pPr>
        <w:ind w:left="794" w:hanging="51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1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24" w:hanging="180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33BEC"/>
    <w:rsid w:val="00043DBD"/>
    <w:rsid w:val="000744D1"/>
    <w:rsid w:val="000C6F66"/>
    <w:rsid w:val="000C756E"/>
    <w:rsid w:val="000F068C"/>
    <w:rsid w:val="000F5F3F"/>
    <w:rsid w:val="0010421A"/>
    <w:rsid w:val="0019164D"/>
    <w:rsid w:val="00193F48"/>
    <w:rsid w:val="00195ECE"/>
    <w:rsid w:val="00217670"/>
    <w:rsid w:val="00283FE4"/>
    <w:rsid w:val="002F5F14"/>
    <w:rsid w:val="00302019"/>
    <w:rsid w:val="00315B25"/>
    <w:rsid w:val="00336B7A"/>
    <w:rsid w:val="0034274A"/>
    <w:rsid w:val="004461B3"/>
    <w:rsid w:val="00470D5B"/>
    <w:rsid w:val="00471E01"/>
    <w:rsid w:val="004D5446"/>
    <w:rsid w:val="004F2FB0"/>
    <w:rsid w:val="004F4213"/>
    <w:rsid w:val="0050218A"/>
    <w:rsid w:val="0051680B"/>
    <w:rsid w:val="0051723E"/>
    <w:rsid w:val="00585BD8"/>
    <w:rsid w:val="0059414E"/>
    <w:rsid w:val="005D2AD8"/>
    <w:rsid w:val="005D7814"/>
    <w:rsid w:val="006D047A"/>
    <w:rsid w:val="00722E40"/>
    <w:rsid w:val="00796720"/>
    <w:rsid w:val="007A3303"/>
    <w:rsid w:val="007B0331"/>
    <w:rsid w:val="00810315"/>
    <w:rsid w:val="00820CCF"/>
    <w:rsid w:val="008E552B"/>
    <w:rsid w:val="00913AAC"/>
    <w:rsid w:val="00925E10"/>
    <w:rsid w:val="009470E5"/>
    <w:rsid w:val="00970A16"/>
    <w:rsid w:val="00971251"/>
    <w:rsid w:val="00A54FCE"/>
    <w:rsid w:val="00A930C5"/>
    <w:rsid w:val="00AB7F35"/>
    <w:rsid w:val="00AD1A93"/>
    <w:rsid w:val="00B15630"/>
    <w:rsid w:val="00B504A5"/>
    <w:rsid w:val="00BD587E"/>
    <w:rsid w:val="00C171CC"/>
    <w:rsid w:val="00C35BEA"/>
    <w:rsid w:val="00C7279C"/>
    <w:rsid w:val="00C86FC3"/>
    <w:rsid w:val="00C95970"/>
    <w:rsid w:val="00CA2278"/>
    <w:rsid w:val="00CA3F1D"/>
    <w:rsid w:val="00CD47BF"/>
    <w:rsid w:val="00CE4E68"/>
    <w:rsid w:val="00CF2DD5"/>
    <w:rsid w:val="00D25C85"/>
    <w:rsid w:val="00D813F9"/>
    <w:rsid w:val="00DA30BD"/>
    <w:rsid w:val="00E669F0"/>
    <w:rsid w:val="00E90FBD"/>
    <w:rsid w:val="00E97C4B"/>
    <w:rsid w:val="00F02F9E"/>
    <w:rsid w:val="00F130F8"/>
    <w:rsid w:val="00F703A8"/>
    <w:rsid w:val="00F93575"/>
    <w:rsid w:val="00FC7055"/>
    <w:rsid w:val="00FD7FE0"/>
    <w:rsid w:val="00FE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30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Заголовок 3 Знак Знак,Пункт Знак,Пункт Знак Знак Знак Знак,Пункт Знак Знак"/>
    <w:basedOn w:val="a"/>
    <w:next w:val="a"/>
    <w:link w:val="31"/>
    <w:qFormat/>
    <w:rsid w:val="00FE3B1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70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30">
    <w:name w:val="Заголовок 3 Знак"/>
    <w:basedOn w:val="a0"/>
    <w:uiPriority w:val="9"/>
    <w:semiHidden/>
    <w:rsid w:val="00FE3B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aliases w:val="Заголовок 3 Знак Знак Знак,Пункт Знак Знак1,Пункт Знак Знак Знак Знак Знак,Пункт Знак Знак Знак"/>
    <w:link w:val="3"/>
    <w:locked/>
    <w:rsid w:val="00FE3B1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">
    <w:name w:val="Стиль1"/>
    <w:basedOn w:val="a"/>
    <w:link w:val="10"/>
    <w:rsid w:val="00E97C4B"/>
    <w:pPr>
      <w:keepNext/>
      <w:numPr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0">
    <w:name w:val="Стиль1 Знак"/>
    <w:link w:val="1"/>
    <w:locked/>
    <w:rsid w:val="00E97C4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List Paragraph"/>
    <w:basedOn w:val="a"/>
    <w:uiPriority w:val="34"/>
    <w:qFormat/>
    <w:rsid w:val="00CA227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1680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51680B"/>
  </w:style>
  <w:style w:type="paragraph" w:styleId="a6">
    <w:name w:val="footer"/>
    <w:basedOn w:val="a"/>
    <w:link w:val="a7"/>
    <w:uiPriority w:val="99"/>
    <w:unhideWhenUsed/>
    <w:rsid w:val="0051680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51680B"/>
  </w:style>
  <w:style w:type="character" w:customStyle="1" w:styleId="20">
    <w:name w:val="Заголовок 2 Знак"/>
    <w:basedOn w:val="a0"/>
    <w:link w:val="2"/>
    <w:uiPriority w:val="9"/>
    <w:semiHidden/>
    <w:rsid w:val="00F130F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rvts0">
    <w:name w:val="rvts0"/>
    <w:rsid w:val="004F2FB0"/>
  </w:style>
  <w:style w:type="character" w:styleId="a8">
    <w:name w:val="Hyperlink"/>
    <w:basedOn w:val="a0"/>
    <w:uiPriority w:val="99"/>
    <w:semiHidden/>
    <w:unhideWhenUsed/>
    <w:rsid w:val="00F935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30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Заголовок 3 Знак Знак,Пункт Знак,Пункт Знак Знак Знак Знак,Пункт Знак Знак"/>
    <w:basedOn w:val="a"/>
    <w:next w:val="a"/>
    <w:link w:val="31"/>
    <w:qFormat/>
    <w:rsid w:val="00FE3B1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70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30">
    <w:name w:val="Заголовок 3 Знак"/>
    <w:basedOn w:val="a0"/>
    <w:uiPriority w:val="9"/>
    <w:semiHidden/>
    <w:rsid w:val="00FE3B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aliases w:val="Заголовок 3 Знак Знак Знак,Пункт Знак Знак1,Пункт Знак Знак Знак Знак Знак,Пункт Знак Знак Знак"/>
    <w:link w:val="3"/>
    <w:locked/>
    <w:rsid w:val="00FE3B1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">
    <w:name w:val="Стиль1"/>
    <w:basedOn w:val="a"/>
    <w:link w:val="10"/>
    <w:rsid w:val="00E97C4B"/>
    <w:pPr>
      <w:keepNext/>
      <w:numPr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0">
    <w:name w:val="Стиль1 Знак"/>
    <w:link w:val="1"/>
    <w:locked/>
    <w:rsid w:val="00E97C4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List Paragraph"/>
    <w:basedOn w:val="a"/>
    <w:uiPriority w:val="34"/>
    <w:qFormat/>
    <w:rsid w:val="00CA227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1680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51680B"/>
  </w:style>
  <w:style w:type="paragraph" w:styleId="a6">
    <w:name w:val="footer"/>
    <w:basedOn w:val="a"/>
    <w:link w:val="a7"/>
    <w:uiPriority w:val="99"/>
    <w:unhideWhenUsed/>
    <w:rsid w:val="0051680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51680B"/>
  </w:style>
  <w:style w:type="character" w:customStyle="1" w:styleId="20">
    <w:name w:val="Заголовок 2 Знак"/>
    <w:basedOn w:val="a0"/>
    <w:link w:val="2"/>
    <w:uiPriority w:val="9"/>
    <w:semiHidden/>
    <w:rsid w:val="00F130F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rvts0">
    <w:name w:val="rvts0"/>
    <w:rsid w:val="004F2FB0"/>
  </w:style>
  <w:style w:type="character" w:styleId="a8">
    <w:name w:val="Hyperlink"/>
    <w:basedOn w:val="a0"/>
    <w:uiPriority w:val="99"/>
    <w:semiHidden/>
    <w:unhideWhenUsed/>
    <w:rsid w:val="00F935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0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4-01-09-005704-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1542</Words>
  <Characters>880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Болілий</cp:lastModifiedBy>
  <cp:revision>2</cp:revision>
  <cp:lastPrinted>2021-01-13T13:10:00Z</cp:lastPrinted>
  <dcterms:created xsi:type="dcterms:W3CDTF">2024-01-09T13:12:00Z</dcterms:created>
  <dcterms:modified xsi:type="dcterms:W3CDTF">2024-01-09T13:12:00Z</dcterms:modified>
</cp:coreProperties>
</file>