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34037">
        <w:rPr>
          <w:rFonts w:ascii="Times New Roman" w:hAnsi="Times New Roman" w:cs="Times New Roman"/>
          <w:b/>
          <w:sz w:val="24"/>
          <w:szCs w:val="24"/>
          <w:lang w:val="uk-UA"/>
        </w:rPr>
        <w:t>44110000-4 (І</w:t>
      </w:r>
      <w:r w:rsidR="00DA7CD1" w:rsidRPr="00DA7CD1">
        <w:rPr>
          <w:rFonts w:ascii="Times New Roman" w:hAnsi="Times New Roman" w:cs="Times New Roman"/>
          <w:b/>
          <w:sz w:val="24"/>
          <w:szCs w:val="24"/>
          <w:lang w:val="uk-UA"/>
        </w:rPr>
        <w:t>золятори</w:t>
      </w:r>
      <w:r w:rsidR="0073403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ізоляторах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34037">
        <w:rPr>
          <w:rFonts w:ascii="Times New Roman" w:hAnsi="Times New Roman" w:cs="Times New Roman"/>
          <w:sz w:val="24"/>
          <w:szCs w:val="24"/>
          <w:lang w:val="uk-UA"/>
        </w:rPr>
        <w:t xml:space="preserve">відновлення та ремонту </w:t>
      </w:r>
      <w:r w:rsidR="00433FA5" w:rsidRPr="00433FA5">
        <w:rPr>
          <w:rFonts w:ascii="Times New Roman" w:hAnsi="Times New Roman" w:cs="Times New Roman"/>
          <w:sz w:val="24"/>
          <w:szCs w:val="24"/>
          <w:lang w:val="uk-UA"/>
        </w:rPr>
        <w:t>ізоляції та кріплення дротів повітряних ліній електропередачі та в розподільних пристроях електростанцій і підстанцій змінного струму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34037">
        <w:rPr>
          <w:rFonts w:ascii="Times New Roman" w:hAnsi="Times New Roman" w:cs="Times New Roman"/>
          <w:sz w:val="24"/>
          <w:szCs w:val="24"/>
          <w:lang w:val="uk-UA"/>
        </w:rPr>
        <w:t>44110000-4 (І</w:t>
      </w:r>
      <w:r w:rsidR="00DA7CD1" w:rsidRPr="00DA7CD1">
        <w:rPr>
          <w:rFonts w:ascii="Times New Roman" w:hAnsi="Times New Roman" w:cs="Times New Roman"/>
          <w:sz w:val="24"/>
          <w:szCs w:val="24"/>
          <w:lang w:val="uk-UA"/>
        </w:rPr>
        <w:t>золятори</w:t>
      </w:r>
      <w:r w:rsidR="0073403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C57" w:rsidRDefault="00FC0C5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0C57" w:rsidRDefault="00FC0C57" w:rsidP="00FC0C5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FC0C57" w:rsidRDefault="00FC0C57" w:rsidP="00FC0C5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4"/>
            <w:lang w:val="uk-UA"/>
          </w:rPr>
          <w:t>https://prozorro.gov.ua/tender/</w:t>
        </w:r>
        <w:r w:rsidRPr="00FC0C57">
          <w:rPr>
            <w:rStyle w:val="a3"/>
            <w:rFonts w:ascii="Times New Roman" w:hAnsi="Times New Roman"/>
            <w:sz w:val="24"/>
            <w:lang w:val="uk-UA"/>
          </w:rPr>
          <w:t>UA-2023-12-26-012751-a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C57" w:rsidRPr="00AB1D48" w:rsidRDefault="00FC0C5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17DCE"/>
    <w:rsid w:val="0019164D"/>
    <w:rsid w:val="00193F48"/>
    <w:rsid w:val="001C2C45"/>
    <w:rsid w:val="00294DAC"/>
    <w:rsid w:val="00336B7A"/>
    <w:rsid w:val="00433FA5"/>
    <w:rsid w:val="00470D5B"/>
    <w:rsid w:val="005D2AD8"/>
    <w:rsid w:val="00734037"/>
    <w:rsid w:val="007607F9"/>
    <w:rsid w:val="007B0331"/>
    <w:rsid w:val="007C5FB7"/>
    <w:rsid w:val="008342C8"/>
    <w:rsid w:val="00971251"/>
    <w:rsid w:val="00A67C9C"/>
    <w:rsid w:val="00AB1D48"/>
    <w:rsid w:val="00AD1A93"/>
    <w:rsid w:val="00C55935"/>
    <w:rsid w:val="00CE4E68"/>
    <w:rsid w:val="00CF2DD5"/>
    <w:rsid w:val="00DA30BD"/>
    <w:rsid w:val="00DA7CD1"/>
    <w:rsid w:val="00E96824"/>
    <w:rsid w:val="00FC0C5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0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0-0130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2023-12-15T12:27:00Z</dcterms:created>
  <dcterms:modified xsi:type="dcterms:W3CDTF">2023-12-26T14:28:00Z</dcterms:modified>
</cp:coreProperties>
</file>