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C" w:rsidRDefault="000243AC" w:rsidP="00F027C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F307E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5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F307ED" w:rsidRPr="00F307ED">
        <w:rPr>
          <w:rFonts w:ascii="Times New Roman" w:hAnsi="Times New Roman" w:cs="Times New Roman"/>
          <w:b/>
          <w:sz w:val="24"/>
          <w:szCs w:val="24"/>
        </w:rPr>
        <w:t>(</w:t>
      </w:r>
      <w:r w:rsidR="00485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Кільця та </w:t>
      </w:r>
      <w:r w:rsidR="005E64C0" w:rsidRPr="005E64C0">
        <w:rPr>
          <w:rFonts w:ascii="Times New Roman" w:hAnsi="Times New Roman" w:cs="Times New Roman"/>
          <w:b/>
          <w:sz w:val="24"/>
          <w:szCs w:val="24"/>
          <w:lang w:val="uk-UA"/>
        </w:rPr>
        <w:t>манежити гумові</w:t>
      </w:r>
      <w:r w:rsidR="00F307ED" w:rsidRPr="00F307ED">
        <w:rPr>
          <w:rFonts w:ascii="Times New Roman" w:hAnsi="Times New Roman" w:cs="Times New Roman"/>
          <w:b/>
          <w:sz w:val="24"/>
          <w:szCs w:val="24"/>
        </w:rPr>
        <w:t>).</w:t>
      </w:r>
    </w:p>
    <w:p w:rsidR="00F027C6" w:rsidRPr="00F027C6" w:rsidRDefault="000243AC" w:rsidP="00F027C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F027C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у матеріалах для ремонту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технічного обслуговування  обертових механізмів вентиляційних систем реакторних та турбінних відділень </w:t>
      </w:r>
      <w:r w:rsidR="00F027C6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встановленої структури ремонтног</w:t>
      </w:r>
      <w:r w:rsidR="00F027C6">
        <w:rPr>
          <w:rFonts w:ascii="Times New Roman" w:hAnsi="Times New Roman" w:cs="Times New Roman"/>
          <w:sz w:val="24"/>
          <w:szCs w:val="24"/>
          <w:lang w:val="uk-UA"/>
        </w:rPr>
        <w:t xml:space="preserve">о циклу даного типу обладнання; для ремонту та технічного обслуговування транспортних засобів.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та системи, для яких здійснюється закупівля: тепломеханічне обладнання реакторних та турбінних відділень </w:t>
      </w:r>
      <w:r w:rsidR="00F027C6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27C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«Рівненська АЕС» у цих матеріалах оголошено вікриті торги на закупівлю </w:t>
      </w:r>
      <w:r w:rsidR="00F027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F027C6" w:rsidRPr="00F307ED">
        <w:rPr>
          <w:rFonts w:ascii="Times New Roman" w:hAnsi="Times New Roman" w:cs="Times New Roman"/>
          <w:b/>
          <w:sz w:val="24"/>
          <w:szCs w:val="24"/>
        </w:rPr>
        <w:t>(</w:t>
      </w:r>
      <w:r w:rsidR="00F027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Кільця та </w:t>
      </w:r>
      <w:r w:rsidR="00F027C6" w:rsidRPr="005E64C0">
        <w:rPr>
          <w:rFonts w:ascii="Times New Roman" w:hAnsi="Times New Roman" w:cs="Times New Roman"/>
          <w:b/>
          <w:sz w:val="24"/>
          <w:szCs w:val="24"/>
          <w:lang w:val="uk-UA"/>
        </w:rPr>
        <w:t>манежити гумові</w:t>
      </w:r>
      <w:r w:rsidR="00F027C6" w:rsidRPr="00F307ED">
        <w:rPr>
          <w:rFonts w:ascii="Times New Roman" w:hAnsi="Times New Roman" w:cs="Times New Roman"/>
          <w:b/>
          <w:sz w:val="24"/>
          <w:szCs w:val="24"/>
        </w:rPr>
        <w:t>)</w:t>
      </w:r>
      <w:r w:rsidR="00F027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027C6" w:rsidRPr="00DF269C" w:rsidRDefault="00F027C6" w:rsidP="000243A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7C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F027C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27C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7" w:history="1">
        <w:r w:rsidR="00DF269C" w:rsidRPr="00902BA2">
          <w:rPr>
            <w:rStyle w:val="a5"/>
            <w:rFonts w:ascii="Times New Roman" w:hAnsi="Times New Roman" w:cs="Times New Roman"/>
            <w:sz w:val="24"/>
            <w:szCs w:val="24"/>
          </w:rPr>
          <w:t>https://prozorro.gov.ua/tender/UA-2023-12-26-011856-a</w:t>
        </w:r>
      </w:hyperlink>
      <w:r w:rsidR="00DF26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0243AC" w:rsidRDefault="000243AC" w:rsidP="000243A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стандартами.</w:t>
      </w:r>
    </w:p>
    <w:p w:rsidR="000243AC" w:rsidRDefault="000243AC" w:rsidP="000243A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0243AC"/>
    <w:rsid w:val="0019164D"/>
    <w:rsid w:val="00193F48"/>
    <w:rsid w:val="00336B7A"/>
    <w:rsid w:val="00386EC7"/>
    <w:rsid w:val="00470D5B"/>
    <w:rsid w:val="00472A47"/>
    <w:rsid w:val="004858C4"/>
    <w:rsid w:val="0059414E"/>
    <w:rsid w:val="005D2AD8"/>
    <w:rsid w:val="005E64C0"/>
    <w:rsid w:val="00625DAA"/>
    <w:rsid w:val="006A6EFF"/>
    <w:rsid w:val="007B0331"/>
    <w:rsid w:val="007B6FB0"/>
    <w:rsid w:val="008D6B39"/>
    <w:rsid w:val="009522BE"/>
    <w:rsid w:val="00971251"/>
    <w:rsid w:val="00A40952"/>
    <w:rsid w:val="00A53C3C"/>
    <w:rsid w:val="00AD1A93"/>
    <w:rsid w:val="00BD587E"/>
    <w:rsid w:val="00CD47BF"/>
    <w:rsid w:val="00CE4E68"/>
    <w:rsid w:val="00CF2DD5"/>
    <w:rsid w:val="00DA30BD"/>
    <w:rsid w:val="00DF269C"/>
    <w:rsid w:val="00F027C6"/>
    <w:rsid w:val="00F307E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DF2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basedOn w:val="a0"/>
    <w:uiPriority w:val="99"/>
    <w:unhideWhenUsed/>
    <w:rsid w:val="00DF2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2-26-01185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BDCC-CD4D-4CC5-9DE8-4EBCE428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2023-12-26T13:17:00Z</dcterms:created>
  <dcterms:modified xsi:type="dcterms:W3CDTF">2023-12-26T14:00:00Z</dcterms:modified>
</cp:coreProperties>
</file>