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0E" w:rsidRPr="008A5EE5" w:rsidRDefault="00971251" w:rsidP="00B55C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85140000-2 (Проведення лабораторних досліджень води господарсько-питного користування)</w:t>
      </w:r>
    </w:p>
    <w:p w:rsidR="00B55C0E" w:rsidRPr="008A5EE5" w:rsidRDefault="00971251" w:rsidP="00B55C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господарсько-питною водою, для здійснення контролю якості води госпо</w:t>
      </w:r>
      <w:r w:rsidR="00FB6F32">
        <w:rPr>
          <w:rFonts w:ascii="Times New Roman" w:hAnsi="Times New Roman" w:cs="Times New Roman"/>
          <w:sz w:val="24"/>
          <w:szCs w:val="24"/>
          <w:lang w:val="uk-UA"/>
        </w:rPr>
        <w:t xml:space="preserve">дарсько-питного користування, 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дотримання санітарних норм</w:t>
      </w:r>
      <w:r w:rsidR="00FB6F3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27E0C">
        <w:rPr>
          <w:rFonts w:ascii="Times New Roman" w:hAnsi="Times New Roman" w:cs="Times New Roman"/>
          <w:sz w:val="24"/>
          <w:szCs w:val="24"/>
          <w:lang w:val="uk-UA"/>
        </w:rPr>
        <w:t xml:space="preserve"> вимог природоохоронного законодавства</w:t>
      </w:r>
      <w:r w:rsidR="00C94CF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27E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>85140000-2 (Проведення лабораторних досліджень води господарсько-питного користування).</w:t>
      </w:r>
    </w:p>
    <w:p w:rsidR="00B55C0E" w:rsidRPr="00A42AE7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чинних норм, стандартів і правил, що визначенні водним законодавством України.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C0544" w:rsidRPr="007C0544" w:rsidRDefault="007C0544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UA-2023-12-19-005824-a</w:t>
      </w:r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5419"/>
    <w:rsid w:val="0019164D"/>
    <w:rsid w:val="00193F48"/>
    <w:rsid w:val="001A7DCC"/>
    <w:rsid w:val="00336B7A"/>
    <w:rsid w:val="00357D41"/>
    <w:rsid w:val="00470D5B"/>
    <w:rsid w:val="0059414E"/>
    <w:rsid w:val="005D2AD8"/>
    <w:rsid w:val="00727E0C"/>
    <w:rsid w:val="007B0331"/>
    <w:rsid w:val="007C0544"/>
    <w:rsid w:val="00971251"/>
    <w:rsid w:val="00AD1A93"/>
    <w:rsid w:val="00B403E1"/>
    <w:rsid w:val="00B55C0E"/>
    <w:rsid w:val="00BD587E"/>
    <w:rsid w:val="00C94CFA"/>
    <w:rsid w:val="00CD47BF"/>
    <w:rsid w:val="00CE4E68"/>
    <w:rsid w:val="00CF0D5E"/>
    <w:rsid w:val="00CF2DD5"/>
    <w:rsid w:val="00DA30BD"/>
    <w:rsid w:val="00FB6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3A3A"/>
  <w15:docId w15:val="{CEC76395-F519-4E4F-8A06-4252E416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2023-12-19T09:12:00Z</dcterms:created>
  <dcterms:modified xsi:type="dcterms:W3CDTF">2023-12-22T06:48:00Z</dcterms:modified>
</cp:coreProperties>
</file>