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D4F56" w:rsidRPr="002D4F56">
        <w:rPr>
          <w:rFonts w:ascii="Times New Roman" w:hAnsi="Times New Roman" w:cs="Times New Roman"/>
          <w:b/>
          <w:sz w:val="24"/>
          <w:szCs w:val="24"/>
        </w:rPr>
        <w:t>44110000-4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77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>Наливна підлога</w:t>
      </w:r>
      <w:r w:rsidR="0018177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2D4F56">
        <w:rPr>
          <w:rFonts w:ascii="Times New Roman" w:hAnsi="Times New Roman" w:cs="Times New Roman"/>
          <w:sz w:val="24"/>
          <w:szCs w:val="24"/>
          <w:lang w:val="uk-UA"/>
        </w:rPr>
        <w:t>наливною підлогою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18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F56" w:rsidRPr="002D4F56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77D">
        <w:rPr>
          <w:rFonts w:ascii="Times New Roman" w:hAnsi="Times New Roman" w:cs="Times New Roman"/>
          <w:b/>
          <w:sz w:val="24"/>
          <w:szCs w:val="24"/>
          <w:lang w:val="uk-UA"/>
        </w:rPr>
        <w:t>(Наливна підлога).</w:t>
      </w:r>
    </w:p>
    <w:p w:rsidR="00751092" w:rsidRDefault="00751092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092" w:rsidRPr="00751092" w:rsidRDefault="00751092" w:rsidP="0075109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5109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51092" w:rsidRPr="00751092" w:rsidRDefault="00751092" w:rsidP="0075109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75109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5109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UA-2023-12-14-013364-a</w:t>
        </w:r>
      </w:hyperlink>
      <w:bookmarkStart w:id="0" w:name="_GoBack"/>
      <w:bookmarkEnd w:id="0"/>
      <w:r w:rsidRPr="0075109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751092" w:rsidRPr="00751092" w:rsidRDefault="00751092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1092" w:rsidRPr="00751092" w:rsidRDefault="00751092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8177D"/>
    <w:rsid w:val="0019164D"/>
    <w:rsid w:val="00193F48"/>
    <w:rsid w:val="002D4F56"/>
    <w:rsid w:val="00323C9E"/>
    <w:rsid w:val="00336B7A"/>
    <w:rsid w:val="003D2BC8"/>
    <w:rsid w:val="00456A27"/>
    <w:rsid w:val="00470D5B"/>
    <w:rsid w:val="0059414E"/>
    <w:rsid w:val="005D2AD8"/>
    <w:rsid w:val="00751092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751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751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2023-12-14T12:27:00Z</dcterms:created>
  <dcterms:modified xsi:type="dcterms:W3CDTF">2023-12-14T12:27:00Z</dcterms:modified>
</cp:coreProperties>
</file>