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C5" w:rsidRPr="00B943DF" w:rsidRDefault="004E2FC5" w:rsidP="004E2FC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B943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7A4E9A" w:rsidRPr="007A4E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35110000-8 </w:t>
      </w:r>
      <w:r w:rsidR="000C124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7A4E9A" w:rsidRPr="007A4E9A">
        <w:rPr>
          <w:rFonts w:ascii="Times New Roman" w:hAnsi="Times New Roman" w:cs="Times New Roman"/>
          <w:b/>
          <w:sz w:val="24"/>
          <w:szCs w:val="24"/>
          <w:lang w:val="uk-UA"/>
        </w:rPr>
        <w:t>Фільтри та маски</w:t>
      </w:r>
      <w:r w:rsidR="000C1241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4E2FC5" w:rsidRDefault="004E2FC5" w:rsidP="004E2FC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43DF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працівників ВП </w:t>
      </w:r>
      <w:r w:rsidR="000C1241" w:rsidRPr="00B943DF">
        <w:rPr>
          <w:rFonts w:ascii="Times New Roman" w:hAnsi="Times New Roman" w:cs="Times New Roman"/>
          <w:sz w:val="24"/>
          <w:szCs w:val="24"/>
          <w:lang w:val="uk-UA"/>
        </w:rPr>
        <w:t>«Рівненська АЕС»</w:t>
      </w:r>
      <w:r w:rsidRPr="00B943DF">
        <w:rPr>
          <w:rFonts w:ascii="Times New Roman" w:hAnsi="Times New Roman" w:cs="Times New Roman"/>
          <w:sz w:val="24"/>
          <w:szCs w:val="24"/>
          <w:lang w:val="uk-UA"/>
        </w:rPr>
        <w:t xml:space="preserve"> засобами індивідуального захисту органів дихання та створення безпечних умов праці під час виконання робіт в зоні суворого режиму, в зоні вільного режиму енергоблоків ВП </w:t>
      </w:r>
      <w:r w:rsidR="000C1241" w:rsidRPr="00B943DF">
        <w:rPr>
          <w:rFonts w:ascii="Times New Roman" w:hAnsi="Times New Roman" w:cs="Times New Roman"/>
          <w:sz w:val="24"/>
          <w:szCs w:val="24"/>
          <w:lang w:val="uk-UA"/>
        </w:rPr>
        <w:t>«Рівненська АЕС»</w:t>
      </w:r>
      <w:r w:rsidRPr="00B943DF">
        <w:rPr>
          <w:rFonts w:ascii="Times New Roman" w:hAnsi="Times New Roman" w:cs="Times New Roman"/>
          <w:sz w:val="24"/>
          <w:szCs w:val="24"/>
          <w:lang w:val="uk-UA"/>
        </w:rPr>
        <w:t xml:space="preserve"> в пері</w:t>
      </w:r>
      <w:r w:rsidR="00E255AB">
        <w:rPr>
          <w:rFonts w:ascii="Times New Roman" w:hAnsi="Times New Roman" w:cs="Times New Roman"/>
          <w:sz w:val="24"/>
          <w:szCs w:val="24"/>
          <w:lang w:val="uk-UA"/>
        </w:rPr>
        <w:t>од ППР</w:t>
      </w:r>
      <w:r w:rsidR="00C77822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="00E255AB">
        <w:rPr>
          <w:rFonts w:ascii="Times New Roman" w:hAnsi="Times New Roman" w:cs="Times New Roman"/>
          <w:sz w:val="24"/>
          <w:szCs w:val="24"/>
          <w:lang w:val="uk-UA"/>
        </w:rPr>
        <w:t>в міжремонтний період</w:t>
      </w:r>
      <w:r w:rsidR="00E255AB" w:rsidRPr="000C12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55AB">
        <w:rPr>
          <w:rFonts w:ascii="Times New Roman" w:hAnsi="Times New Roman" w:cs="Times New Roman"/>
          <w:sz w:val="24"/>
          <w:szCs w:val="24"/>
          <w:lang w:val="uk-UA"/>
        </w:rPr>
        <w:t xml:space="preserve">та з метою </w:t>
      </w:r>
      <w:r w:rsidR="00E255AB" w:rsidRPr="00002DE3">
        <w:rPr>
          <w:rFonts w:ascii="Times New Roman" w:hAnsi="Times New Roman" w:cs="Times New Roman"/>
          <w:sz w:val="24"/>
          <w:szCs w:val="24"/>
          <w:lang w:val="uk-UA"/>
        </w:rPr>
        <w:t>захисту персоналу і обладнання від впливу хімічно</w:t>
      </w:r>
      <w:r w:rsidR="00E255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55AB" w:rsidRPr="00002DE3">
        <w:rPr>
          <w:rFonts w:ascii="Times New Roman" w:hAnsi="Times New Roman" w:cs="Times New Roman"/>
          <w:sz w:val="24"/>
          <w:szCs w:val="24"/>
          <w:lang w:val="uk-UA"/>
        </w:rPr>
        <w:t>активних речовин</w:t>
      </w:r>
      <w:r w:rsidR="000C1241">
        <w:rPr>
          <w:rFonts w:ascii="Times New Roman" w:hAnsi="Times New Roman" w:cs="Times New Roman"/>
          <w:sz w:val="24"/>
          <w:szCs w:val="24"/>
          <w:lang w:val="uk-UA"/>
        </w:rPr>
        <w:t xml:space="preserve"> в області </w:t>
      </w:r>
      <w:r w:rsidR="00E255AB">
        <w:rPr>
          <w:rFonts w:ascii="Times New Roman" w:hAnsi="Times New Roman" w:cs="Times New Roman"/>
          <w:sz w:val="24"/>
          <w:szCs w:val="24"/>
          <w:lang w:val="uk-UA"/>
        </w:rPr>
        <w:t xml:space="preserve">фланцевих з’єднаннях технологічних трубопроводів, що експлуатуються на ВП </w:t>
      </w:r>
      <w:r w:rsidR="000C1241" w:rsidRPr="00B943DF">
        <w:rPr>
          <w:rFonts w:ascii="Times New Roman" w:hAnsi="Times New Roman" w:cs="Times New Roman"/>
          <w:sz w:val="24"/>
          <w:szCs w:val="24"/>
          <w:lang w:val="uk-UA"/>
        </w:rPr>
        <w:t>«Рівненська АЕС»</w:t>
      </w:r>
      <w:r w:rsidR="000C124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B943DF">
        <w:rPr>
          <w:rFonts w:ascii="Times New Roman" w:hAnsi="Times New Roman" w:cs="Times New Roman"/>
          <w:sz w:val="24"/>
          <w:szCs w:val="24"/>
          <w:lang w:val="uk-UA"/>
        </w:rPr>
        <w:t xml:space="preserve"> оголошено </w:t>
      </w:r>
      <w:r w:rsidR="007959DF"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Pr="00B943D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007BA" w:rsidRPr="007A4E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35110000-8 </w:t>
      </w:r>
      <w:r w:rsidR="000C124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F007BA" w:rsidRPr="007A4E9A">
        <w:rPr>
          <w:rFonts w:ascii="Times New Roman" w:hAnsi="Times New Roman" w:cs="Times New Roman"/>
          <w:b/>
          <w:sz w:val="24"/>
          <w:szCs w:val="24"/>
          <w:lang w:val="uk-UA"/>
        </w:rPr>
        <w:t>Фільтри та маски</w:t>
      </w:r>
      <w:r w:rsidR="000C1241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0C1241" w:rsidRPr="007A17F9" w:rsidRDefault="000C1241" w:rsidP="000C1241">
      <w:pPr>
        <w:pStyle w:val="a3"/>
        <w:ind w:firstLine="426"/>
        <w:jc w:val="both"/>
        <w:rPr>
          <w:rStyle w:val="a4"/>
          <w:rFonts w:ascii="Times New Roman" w:hAnsi="Times New Roman"/>
          <w:color w:val="0070C0"/>
          <w:sz w:val="24"/>
          <w:szCs w:val="24"/>
        </w:rPr>
      </w:pPr>
      <w:r w:rsidRPr="00691886"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 w:rsidRPr="00691886">
        <w:rPr>
          <w:rFonts w:ascii="Times New Roman" w:hAnsi="Times New Roman"/>
          <w:sz w:val="24"/>
          <w:szCs w:val="24"/>
        </w:rPr>
        <w:t>вл</w:t>
      </w:r>
      <w:proofErr w:type="gramEnd"/>
      <w:r w:rsidRPr="00691886"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691886">
          <w:rPr>
            <w:rStyle w:val="a4"/>
            <w:rFonts w:ascii="Times New Roman" w:hAnsi="Times New Roman"/>
            <w:color w:val="0070C0"/>
            <w:sz w:val="24"/>
            <w:szCs w:val="24"/>
          </w:rPr>
          <w:t>https://prozorro.gov.ua/tender/</w:t>
        </w:r>
        <w:hyperlink r:id="rId6" w:tgtFrame="_blank" w:history="1">
          <w:r>
            <w:rPr>
              <w:rStyle w:val="a4"/>
              <w:rFonts w:ascii="Times New Roman" w:hAnsi="Times New Roman"/>
              <w:color w:val="0070C0"/>
              <w:sz w:val="24"/>
              <w:szCs w:val="24"/>
            </w:rPr>
            <w:t>UA-2023-12-14-01</w:t>
          </w:r>
          <w:r>
            <w:rPr>
              <w:rStyle w:val="a4"/>
              <w:rFonts w:ascii="Times New Roman" w:hAnsi="Times New Roman"/>
              <w:color w:val="0070C0"/>
              <w:sz w:val="24"/>
              <w:szCs w:val="24"/>
              <w:lang w:val="uk-UA"/>
            </w:rPr>
            <w:t>9048</w:t>
          </w:r>
          <w:r w:rsidRPr="00045109">
            <w:rPr>
              <w:rStyle w:val="a4"/>
              <w:rFonts w:ascii="Times New Roman" w:hAnsi="Times New Roman"/>
              <w:color w:val="0070C0"/>
              <w:sz w:val="24"/>
              <w:szCs w:val="24"/>
            </w:rPr>
            <w:t>-a</w:t>
          </w:r>
        </w:hyperlink>
      </w:hyperlink>
      <w:r w:rsidRPr="00691886">
        <w:rPr>
          <w:rStyle w:val="a4"/>
          <w:rFonts w:ascii="Times New Roman" w:hAnsi="Times New Roman"/>
          <w:color w:val="0070C0"/>
          <w:sz w:val="24"/>
          <w:szCs w:val="24"/>
        </w:rPr>
        <w:t>.</w:t>
      </w:r>
    </w:p>
    <w:p w:rsidR="000C1241" w:rsidRDefault="000C1241" w:rsidP="000C124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2FC5" w:rsidRPr="00B943DF" w:rsidRDefault="004E2FC5" w:rsidP="004E2FC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3DF">
        <w:rPr>
          <w:rFonts w:ascii="Times New Roman" w:hAnsi="Times New Roman" w:cs="Times New Roman"/>
          <w:sz w:val="24"/>
          <w:szCs w:val="24"/>
          <w:lang w:val="uk-UA"/>
        </w:rPr>
        <w:t>Технічні та як</w:t>
      </w:r>
      <w:bookmarkStart w:id="0" w:name="_GoBack"/>
      <w:bookmarkEnd w:id="0"/>
      <w:r w:rsidRPr="00B943DF">
        <w:rPr>
          <w:rFonts w:ascii="Times New Roman" w:hAnsi="Times New Roman" w:cs="Times New Roman"/>
          <w:sz w:val="24"/>
          <w:szCs w:val="24"/>
          <w:lang w:val="uk-UA"/>
        </w:rPr>
        <w:t>існі характеристики предмета закупівлі визначені у відповідному додатку до тендерної документації та встановлені відповідно до нормативно правових актів з охорони праці та вимог і положень виробничих докумен</w:t>
      </w:r>
      <w:r w:rsidR="000C1241">
        <w:rPr>
          <w:rFonts w:ascii="Times New Roman" w:hAnsi="Times New Roman" w:cs="Times New Roman"/>
          <w:sz w:val="24"/>
          <w:szCs w:val="24"/>
          <w:lang w:val="uk-UA"/>
        </w:rPr>
        <w:t>тів ДП «НАЕК «Енергоатом» та ВП </w:t>
      </w:r>
      <w:r w:rsidRPr="00B943DF">
        <w:rPr>
          <w:rFonts w:ascii="Times New Roman" w:hAnsi="Times New Roman" w:cs="Times New Roman"/>
          <w:sz w:val="24"/>
          <w:szCs w:val="24"/>
          <w:lang w:val="uk-UA"/>
        </w:rPr>
        <w:t>«Рівненська АЕС»</w:t>
      </w:r>
      <w:r w:rsidR="000C124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943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E2FC5" w:rsidRPr="00B943DF" w:rsidRDefault="004E2FC5" w:rsidP="004E2FC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3D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839BA" w:rsidRPr="00B943DF" w:rsidRDefault="001839B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839BA" w:rsidRPr="00B943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54"/>
    <w:rsid w:val="00002DE3"/>
    <w:rsid w:val="00007A21"/>
    <w:rsid w:val="000C1241"/>
    <w:rsid w:val="001839BA"/>
    <w:rsid w:val="00221DAB"/>
    <w:rsid w:val="002541AB"/>
    <w:rsid w:val="002E71CE"/>
    <w:rsid w:val="004E2FC5"/>
    <w:rsid w:val="005E6655"/>
    <w:rsid w:val="007959DF"/>
    <w:rsid w:val="007A4E9A"/>
    <w:rsid w:val="007C3E90"/>
    <w:rsid w:val="007C4E19"/>
    <w:rsid w:val="00815A6B"/>
    <w:rsid w:val="00845454"/>
    <w:rsid w:val="008B3936"/>
    <w:rsid w:val="008F770C"/>
    <w:rsid w:val="0094784A"/>
    <w:rsid w:val="00952EFE"/>
    <w:rsid w:val="00A13510"/>
    <w:rsid w:val="00AB5194"/>
    <w:rsid w:val="00B12D00"/>
    <w:rsid w:val="00B943DF"/>
    <w:rsid w:val="00C77822"/>
    <w:rsid w:val="00C9511C"/>
    <w:rsid w:val="00D45CB7"/>
    <w:rsid w:val="00DD2F28"/>
    <w:rsid w:val="00E10326"/>
    <w:rsid w:val="00E255AB"/>
    <w:rsid w:val="00F0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6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241"/>
    <w:pPr>
      <w:spacing w:after="0" w:line="240" w:lineRule="auto"/>
    </w:pPr>
    <w:rPr>
      <w:rFonts w:ascii="Calibri" w:eastAsia="Calibri" w:hAnsi="Calibri" w:cs="Times New Roman"/>
      <w:sz w:val="22"/>
      <w:lang w:val="ru-RU"/>
    </w:rPr>
  </w:style>
  <w:style w:type="character" w:styleId="a4">
    <w:name w:val="Hyperlink"/>
    <w:uiPriority w:val="99"/>
    <w:unhideWhenUsed/>
    <w:rsid w:val="000C12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6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241"/>
    <w:pPr>
      <w:spacing w:after="0" w:line="240" w:lineRule="auto"/>
    </w:pPr>
    <w:rPr>
      <w:rFonts w:ascii="Calibri" w:eastAsia="Calibri" w:hAnsi="Calibri" w:cs="Times New Roman"/>
      <w:sz w:val="22"/>
      <w:lang w:val="ru-RU"/>
    </w:rPr>
  </w:style>
  <w:style w:type="character" w:styleId="a4">
    <w:name w:val="Hyperlink"/>
    <w:uiPriority w:val="99"/>
    <w:unhideWhenUsed/>
    <w:rsid w:val="000C1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3-12-14-018694-a" TargetMode="External"/><Relationship Id="rId5" Type="http://schemas.openxmlformats.org/officeDocument/2006/relationships/hyperlink" Target="https://prozorro.gov.ua/tender/UA-2023-09-11-01333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982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shuou</cp:lastModifiedBy>
  <cp:revision>29</cp:revision>
  <dcterms:created xsi:type="dcterms:W3CDTF">2021-01-14T12:57:00Z</dcterms:created>
  <dcterms:modified xsi:type="dcterms:W3CDTF">2023-12-14T14:23:00Z</dcterms:modified>
</cp:coreProperties>
</file>