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EE7C2A" w:rsidRDefault="00F36FE0" w:rsidP="00413414">
      <w:pPr>
        <w:pStyle w:val="Default"/>
        <w:spacing w:after="27"/>
        <w:jc w:val="both"/>
        <w:rPr>
          <w:b/>
          <w:lang w:val="ru-RU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EE7C2A">
        <w:t xml:space="preserve"> </w:t>
      </w:r>
      <w:r w:rsidR="00C93257" w:rsidRPr="00EE7C2A">
        <w:rPr>
          <w:b/>
        </w:rPr>
        <w:t>24310000-0 (Силікагель (силікагель для сушіння, нетоксичний 3-6 мм))</w:t>
      </w:r>
    </w:p>
    <w:p w:rsidR="00C93257" w:rsidRDefault="000A0025" w:rsidP="00C93257">
      <w:pPr>
        <w:pStyle w:val="Default"/>
        <w:jc w:val="both"/>
      </w:pPr>
      <w:r w:rsidRPr="007349AF">
        <w:t xml:space="preserve">     </w:t>
      </w:r>
      <w:r w:rsidR="007349AF">
        <w:t xml:space="preserve">   </w:t>
      </w:r>
      <w:r w:rsidR="00483F25">
        <w:t xml:space="preserve">   </w:t>
      </w:r>
      <w:r w:rsidR="00971251" w:rsidRPr="007349AF">
        <w:t>З</w:t>
      </w:r>
      <w:r w:rsidR="00BD587E" w:rsidRPr="007349AF">
        <w:t xml:space="preserve"> </w:t>
      </w:r>
      <w:r w:rsidR="00971251" w:rsidRPr="007349AF">
        <w:t xml:space="preserve">метою забезпечення </w:t>
      </w:r>
      <w:r w:rsidR="00C93257">
        <w:t>надійної роботи ад</w:t>
      </w:r>
      <w:r w:rsidR="00C93257" w:rsidRPr="00C93257">
        <w:rPr>
          <w:rStyle w:val="a3"/>
          <w:b w:val="0"/>
          <w:bCs w:val="0"/>
        </w:rPr>
        <w:t>сорбційних фільтр</w:t>
      </w:r>
      <w:r w:rsidR="00C93257">
        <w:rPr>
          <w:rStyle w:val="a3"/>
          <w:b w:val="0"/>
          <w:bCs w:val="0"/>
        </w:rPr>
        <w:t>ів</w:t>
      </w:r>
      <w:r w:rsidR="00C93257" w:rsidRPr="00C93257">
        <w:rPr>
          <w:rStyle w:val="a3"/>
          <w:b w:val="0"/>
          <w:bCs w:val="0"/>
        </w:rPr>
        <w:t xml:space="preserve"> і повітряосушувач</w:t>
      </w:r>
      <w:r w:rsidR="00C93257">
        <w:rPr>
          <w:rStyle w:val="a3"/>
          <w:b w:val="0"/>
          <w:bCs w:val="0"/>
        </w:rPr>
        <w:t>ів</w:t>
      </w:r>
      <w:r w:rsidR="00C93257" w:rsidRPr="00C93257">
        <w:rPr>
          <w:rStyle w:val="a3"/>
          <w:b w:val="0"/>
          <w:bCs w:val="0"/>
        </w:rPr>
        <w:t xml:space="preserve"> блокових трансформаторів</w:t>
      </w:r>
      <w:r w:rsidR="00C93257" w:rsidRPr="00F351A1">
        <w:rPr>
          <w:rStyle w:val="a3"/>
          <w:b w:val="0"/>
          <w:bCs w:val="0"/>
        </w:rPr>
        <w:t>,</w:t>
      </w:r>
      <w:r w:rsidR="00F351A1" w:rsidRPr="00F351A1">
        <w:rPr>
          <w:rStyle w:val="a3"/>
          <w:b w:val="0"/>
          <w:bCs w:val="0"/>
        </w:rPr>
        <w:t xml:space="preserve"> </w:t>
      </w:r>
      <w:r w:rsidR="00C93257" w:rsidRPr="00F351A1">
        <w:rPr>
          <w:rStyle w:val="a3"/>
          <w:b w:val="0"/>
          <w:bCs w:val="0"/>
        </w:rPr>
        <w:t>енергоблоків №</w:t>
      </w:r>
      <w:r w:rsidR="00E61E1C">
        <w:rPr>
          <w:rStyle w:val="a3"/>
          <w:b w:val="0"/>
          <w:bCs w:val="0"/>
        </w:rPr>
        <w:t xml:space="preserve"> </w:t>
      </w:r>
      <w:r w:rsidR="00C93257" w:rsidRPr="00F351A1">
        <w:rPr>
          <w:rStyle w:val="a3"/>
          <w:b w:val="0"/>
          <w:bCs w:val="0"/>
        </w:rPr>
        <w:t>1-4 (Т-1, Т-2, Т-3, Т-4), шунтуючих реак</w:t>
      </w:r>
      <w:r w:rsidR="00EE7C2A">
        <w:rPr>
          <w:rStyle w:val="a3"/>
          <w:b w:val="0"/>
          <w:bCs w:val="0"/>
        </w:rPr>
        <w:t xml:space="preserve">торів 1РШ-ЗУ, 2РШ-ЗУ, РШ-Київ; </w:t>
      </w:r>
      <w:r w:rsidR="00C93257" w:rsidRPr="00F351A1">
        <w:rPr>
          <w:rStyle w:val="a3"/>
          <w:b w:val="0"/>
          <w:bCs w:val="0"/>
        </w:rPr>
        <w:t>термоси</w:t>
      </w:r>
      <w:r w:rsidR="00F351A1" w:rsidRPr="00F351A1">
        <w:rPr>
          <w:rStyle w:val="a3"/>
          <w:b w:val="0"/>
          <w:bCs w:val="0"/>
        </w:rPr>
        <w:t>ф</w:t>
      </w:r>
      <w:r w:rsidR="00C93257" w:rsidRPr="00F351A1">
        <w:rPr>
          <w:rStyle w:val="a3"/>
          <w:b w:val="0"/>
          <w:bCs w:val="0"/>
        </w:rPr>
        <w:t>он</w:t>
      </w:r>
      <w:r w:rsidR="00F351A1" w:rsidRPr="00F351A1">
        <w:rPr>
          <w:rStyle w:val="a3"/>
          <w:b w:val="0"/>
          <w:bCs w:val="0"/>
        </w:rPr>
        <w:t>н</w:t>
      </w:r>
      <w:r w:rsidR="00C93257" w:rsidRPr="00F351A1">
        <w:rPr>
          <w:rStyle w:val="a3"/>
          <w:b w:val="0"/>
          <w:bCs w:val="0"/>
        </w:rPr>
        <w:t>их фільтрів та повітряосушувачів трансформаторів живлення власних потреб енергоблоків №</w:t>
      </w:r>
      <w:r w:rsidR="00EE7C2A">
        <w:rPr>
          <w:rStyle w:val="a3"/>
          <w:b w:val="0"/>
          <w:bCs w:val="0"/>
        </w:rPr>
        <w:t xml:space="preserve"> </w:t>
      </w:r>
      <w:r w:rsidR="00C93257" w:rsidRPr="00F351A1">
        <w:rPr>
          <w:rStyle w:val="a3"/>
          <w:b w:val="0"/>
          <w:bCs w:val="0"/>
        </w:rPr>
        <w:t>1-4) (11Т, 12Т, 23Т, 24Т</w:t>
      </w:r>
      <w:r w:rsidR="00EE7C2A">
        <w:rPr>
          <w:rStyle w:val="a3"/>
          <w:b w:val="0"/>
          <w:bCs w:val="0"/>
        </w:rPr>
        <w:t xml:space="preserve">, 31Т32Т, 41Т, 42Т); </w:t>
      </w:r>
      <w:r w:rsidR="00C93257" w:rsidRPr="00F351A1">
        <w:rPr>
          <w:rStyle w:val="a3"/>
          <w:b w:val="0"/>
          <w:bCs w:val="0"/>
        </w:rPr>
        <w:t xml:space="preserve">адсорбційних, </w:t>
      </w:r>
      <w:r w:rsidR="00C93257" w:rsidRPr="00F351A1">
        <w:rPr>
          <w:rStyle w:val="a3"/>
          <w:b w:val="0"/>
          <w:bCs w:val="0"/>
          <w:color w:val="auto"/>
        </w:rPr>
        <w:t>термосифон</w:t>
      </w:r>
      <w:r w:rsidR="00F351A1" w:rsidRPr="00F351A1">
        <w:rPr>
          <w:rStyle w:val="a3"/>
          <w:b w:val="0"/>
          <w:bCs w:val="0"/>
          <w:color w:val="auto"/>
        </w:rPr>
        <w:t>н</w:t>
      </w:r>
      <w:r w:rsidR="00C93257" w:rsidRPr="00F351A1">
        <w:rPr>
          <w:rStyle w:val="a3"/>
          <w:b w:val="0"/>
          <w:bCs w:val="0"/>
          <w:color w:val="auto"/>
        </w:rPr>
        <w:t>их</w:t>
      </w:r>
      <w:r w:rsidR="00C93257" w:rsidRPr="00C93257">
        <w:rPr>
          <w:rStyle w:val="a3"/>
          <w:b w:val="0"/>
          <w:bCs w:val="0"/>
        </w:rPr>
        <w:t xml:space="preserve"> фільтр</w:t>
      </w:r>
      <w:r w:rsidR="00C93257">
        <w:rPr>
          <w:rStyle w:val="a3"/>
          <w:b w:val="0"/>
          <w:bCs w:val="0"/>
        </w:rPr>
        <w:t>ів</w:t>
      </w:r>
      <w:r w:rsidR="00C93257" w:rsidRPr="00C93257">
        <w:rPr>
          <w:rStyle w:val="a3"/>
          <w:b w:val="0"/>
          <w:bCs w:val="0"/>
        </w:rPr>
        <w:t xml:space="preserve"> та повітряосушувач</w:t>
      </w:r>
      <w:r w:rsidR="00C93257">
        <w:rPr>
          <w:rStyle w:val="a3"/>
          <w:b w:val="0"/>
          <w:bCs w:val="0"/>
        </w:rPr>
        <w:t>ів</w:t>
      </w:r>
      <w:r w:rsidR="00C93257" w:rsidRPr="00C93257">
        <w:rPr>
          <w:rStyle w:val="a3"/>
          <w:b w:val="0"/>
          <w:bCs w:val="0"/>
        </w:rPr>
        <w:t xml:space="preserve"> трансформаторів резервного живлення власних потреб енергоблоків №</w:t>
      </w:r>
      <w:r w:rsidR="00EE7C2A">
        <w:rPr>
          <w:rStyle w:val="a3"/>
          <w:b w:val="0"/>
          <w:bCs w:val="0"/>
        </w:rPr>
        <w:t xml:space="preserve"> </w:t>
      </w:r>
      <w:r w:rsidR="00C93257" w:rsidRPr="00C93257">
        <w:rPr>
          <w:rStyle w:val="a3"/>
          <w:b w:val="0"/>
          <w:bCs w:val="0"/>
        </w:rPr>
        <w:t>1-4:</w:t>
      </w:r>
      <w:r w:rsidR="00EE7C2A">
        <w:rPr>
          <w:rStyle w:val="a3"/>
          <w:b w:val="0"/>
          <w:bCs w:val="0"/>
        </w:rPr>
        <w:t xml:space="preserve"> 1ТР, 2ТР, 3ТР, 4ТР, 5ТР, 6ТР; </w:t>
      </w:r>
      <w:r w:rsidR="00C93257" w:rsidRPr="00C93257">
        <w:rPr>
          <w:rStyle w:val="a3"/>
          <w:b w:val="0"/>
          <w:bCs w:val="0"/>
        </w:rPr>
        <w:t>адсорбційних фільтр</w:t>
      </w:r>
      <w:r w:rsidR="00C93257">
        <w:rPr>
          <w:rStyle w:val="a3"/>
          <w:b w:val="0"/>
          <w:bCs w:val="0"/>
        </w:rPr>
        <w:t>ів</w:t>
      </w:r>
      <w:r w:rsidR="00C93257" w:rsidRPr="00C93257">
        <w:rPr>
          <w:rStyle w:val="a3"/>
          <w:b w:val="0"/>
          <w:bCs w:val="0"/>
        </w:rPr>
        <w:t xml:space="preserve"> і повітряосушувач</w:t>
      </w:r>
      <w:r w:rsidR="00C93257">
        <w:rPr>
          <w:rStyle w:val="a3"/>
          <w:b w:val="0"/>
          <w:bCs w:val="0"/>
        </w:rPr>
        <w:t>ів</w:t>
      </w:r>
      <w:r w:rsidR="00EE7C2A">
        <w:rPr>
          <w:rStyle w:val="a3"/>
          <w:b w:val="0"/>
          <w:bCs w:val="0"/>
        </w:rPr>
        <w:t xml:space="preserve"> автотрансформаторів зв’</w:t>
      </w:r>
      <w:r w:rsidR="00C93257" w:rsidRPr="00C93257">
        <w:rPr>
          <w:rStyle w:val="a3"/>
          <w:b w:val="0"/>
          <w:bCs w:val="0"/>
        </w:rPr>
        <w:t>язку 7АТ,</w:t>
      </w:r>
      <w:r w:rsidR="00EE7C2A">
        <w:rPr>
          <w:rStyle w:val="a3"/>
          <w:b w:val="0"/>
          <w:bCs w:val="0"/>
        </w:rPr>
        <w:t xml:space="preserve"> 8АТ, 9АТ та трансформаторі ТПР</w:t>
      </w:r>
      <w:r w:rsidR="00C93257" w:rsidRPr="00C93257">
        <w:rPr>
          <w:rStyle w:val="a3"/>
          <w:b w:val="0"/>
          <w:bCs w:val="0"/>
        </w:rPr>
        <w:t>)</w:t>
      </w:r>
      <w:r w:rsidR="00EE7C2A">
        <w:rPr>
          <w:rStyle w:val="a3"/>
          <w:b w:val="0"/>
          <w:bCs w:val="0"/>
        </w:rPr>
        <w:t xml:space="preserve">,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="00C93257" w:rsidRPr="00C93257">
        <w:t>24310000-0 (Силікагель (силікагель для сушіння, нетоксичний 3-6 мм))</w:t>
      </w:r>
      <w:r w:rsidR="00C93257">
        <w:t>.</w:t>
      </w:r>
    </w:p>
    <w:p w:rsidR="0002738C" w:rsidRDefault="0002738C" w:rsidP="00C93257">
      <w:pPr>
        <w:pStyle w:val="Default"/>
        <w:jc w:val="both"/>
      </w:pPr>
    </w:p>
    <w:p w:rsidR="00A50CF2" w:rsidRDefault="00A50CF2" w:rsidP="00802D42">
      <w:pPr>
        <w:pStyle w:val="Default"/>
        <w:ind w:firstLine="708"/>
        <w:jc w:val="both"/>
        <w:rPr>
          <w:rStyle w:val="a4"/>
          <w:color w:val="0070C0"/>
        </w:rPr>
      </w:pPr>
      <w:r>
        <w:t xml:space="preserve">Посилання на процедуру закупівлі в електронній системі закупівель </w:t>
      </w:r>
      <w:hyperlink r:id="rId6" w:history="1">
        <w:r>
          <w:rPr>
            <w:rStyle w:val="a4"/>
            <w:color w:val="0070C0"/>
          </w:rPr>
          <w:t>https://prozorro.gov.ua/tender/</w:t>
        </w:r>
        <w:r w:rsidRPr="00A50CF2">
          <w:rPr>
            <w:rStyle w:val="a4"/>
            <w:color w:val="0070C0"/>
          </w:rPr>
          <w:t>UA-2023-11-13-012901-a</w:t>
        </w:r>
      </w:hyperlink>
      <w:r>
        <w:rPr>
          <w:rStyle w:val="a4"/>
          <w:color w:val="0070C0"/>
        </w:rPr>
        <w:t>.</w:t>
      </w:r>
    </w:p>
    <w:p w:rsidR="0002738C" w:rsidRDefault="0002738C" w:rsidP="00802D42">
      <w:pPr>
        <w:pStyle w:val="Default"/>
        <w:ind w:firstLine="708"/>
        <w:jc w:val="both"/>
        <w:rPr>
          <w:rStyle w:val="a4"/>
          <w:color w:val="0070C0"/>
        </w:rPr>
      </w:pPr>
    </w:p>
    <w:p w:rsidR="0002738C" w:rsidRDefault="00C93257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3F25" w:rsidRPr="009C0E8E" w:rsidRDefault="007349AF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38C"/>
    <w:rsid w:val="0006510D"/>
    <w:rsid w:val="000735BB"/>
    <w:rsid w:val="000A0025"/>
    <w:rsid w:val="000A7F53"/>
    <w:rsid w:val="00137D5E"/>
    <w:rsid w:val="0019164D"/>
    <w:rsid w:val="00193F48"/>
    <w:rsid w:val="0020573B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E67E1"/>
    <w:rsid w:val="00720982"/>
    <w:rsid w:val="007349AF"/>
    <w:rsid w:val="0073597C"/>
    <w:rsid w:val="007B0331"/>
    <w:rsid w:val="00802D42"/>
    <w:rsid w:val="008875CF"/>
    <w:rsid w:val="00971251"/>
    <w:rsid w:val="00A477EF"/>
    <w:rsid w:val="00A50CF2"/>
    <w:rsid w:val="00A749FD"/>
    <w:rsid w:val="00AD1A93"/>
    <w:rsid w:val="00BD587E"/>
    <w:rsid w:val="00C76EB8"/>
    <w:rsid w:val="00C93257"/>
    <w:rsid w:val="00CC108D"/>
    <w:rsid w:val="00CD377E"/>
    <w:rsid w:val="00CD47BF"/>
    <w:rsid w:val="00CE4E68"/>
    <w:rsid w:val="00CF2DD5"/>
    <w:rsid w:val="00DA30BD"/>
    <w:rsid w:val="00DB6933"/>
    <w:rsid w:val="00E55896"/>
    <w:rsid w:val="00E61E1C"/>
    <w:rsid w:val="00EE7C2A"/>
    <w:rsid w:val="00F351A1"/>
    <w:rsid w:val="00F36FE0"/>
    <w:rsid w:val="00F50B0E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uiPriority w:val="99"/>
    <w:semiHidden/>
    <w:unhideWhenUsed/>
    <w:rsid w:val="00A50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uiPriority w:val="99"/>
    <w:semiHidden/>
    <w:unhideWhenUsed/>
    <w:rsid w:val="00A5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2021-01-13T13:10:00Z</cp:lastPrinted>
  <dcterms:created xsi:type="dcterms:W3CDTF">2023-11-09T09:51:00Z</dcterms:created>
  <dcterms:modified xsi:type="dcterms:W3CDTF">2023-11-14T06:40:00Z</dcterms:modified>
</cp:coreProperties>
</file>