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724799" w:rsidRDefault="00971251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724799" w:rsidRPr="00724799">
        <w:rPr>
          <w:rFonts w:ascii="Times New Roman" w:hAnsi="Times New Roman" w:cs="Times New Roman"/>
          <w:sz w:val="24"/>
          <w:szCs w:val="24"/>
          <w:lang w:val="uk-UA"/>
        </w:rPr>
        <w:t>43260000-3 (Екскаватор)</w:t>
      </w:r>
      <w:r w:rsidR="00D91F7E" w:rsidRPr="007247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1251" w:rsidRDefault="00971251" w:rsidP="002B5D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7F06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4799">
        <w:rPr>
          <w:rFonts w:ascii="Times New Roman" w:hAnsi="Times New Roman" w:cs="Times New Roman"/>
          <w:sz w:val="24"/>
          <w:szCs w:val="24"/>
          <w:lang w:val="uk-UA"/>
        </w:rPr>
        <w:t>екскаватором</w:t>
      </w:r>
      <w:r w:rsidR="00724799" w:rsidRPr="00724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4799">
        <w:rPr>
          <w:rFonts w:ascii="Times New Roman" w:hAnsi="Times New Roman" w:cs="Times New Roman"/>
          <w:sz w:val="24"/>
          <w:szCs w:val="24"/>
          <w:lang w:val="uk-UA"/>
        </w:rPr>
        <w:t xml:space="preserve">який </w:t>
      </w:r>
      <w:r w:rsidR="00724799" w:rsidRPr="00724799">
        <w:rPr>
          <w:rFonts w:ascii="Times New Roman" w:hAnsi="Times New Roman" w:cs="Times New Roman"/>
          <w:sz w:val="24"/>
          <w:szCs w:val="24"/>
          <w:lang w:val="uk-UA"/>
        </w:rPr>
        <w:t>необхід</w:t>
      </w:r>
      <w:r w:rsidR="00724799">
        <w:rPr>
          <w:rFonts w:ascii="Times New Roman" w:hAnsi="Times New Roman" w:cs="Times New Roman"/>
          <w:sz w:val="24"/>
          <w:szCs w:val="24"/>
          <w:lang w:val="uk-UA"/>
        </w:rPr>
        <w:t>ний</w:t>
      </w:r>
      <w:r w:rsidR="00724799" w:rsidRPr="00724799">
        <w:rPr>
          <w:rFonts w:ascii="Times New Roman" w:hAnsi="Times New Roman" w:cs="Times New Roman"/>
          <w:sz w:val="24"/>
          <w:szCs w:val="24"/>
          <w:lang w:val="uk-UA"/>
        </w:rPr>
        <w:t xml:space="preserve"> для виконання робіт в період ППР блоків, аварійних ремонтів обладнання і підземних комунікацій, будівництві захисних споруд</w:t>
      </w:r>
      <w:r w:rsidR="007B259D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259D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7B259D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7B259D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4799" w:rsidRPr="00724799">
        <w:rPr>
          <w:rFonts w:ascii="Times New Roman" w:hAnsi="Times New Roman" w:cs="Times New Roman"/>
          <w:sz w:val="24"/>
          <w:szCs w:val="24"/>
          <w:lang w:val="uk-UA"/>
        </w:rPr>
        <w:t>43260000-3 (Екскаватор).</w:t>
      </w:r>
      <w:r w:rsidR="002B5D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43CE" w:rsidRPr="004143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25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12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74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D087B" w:rsidRPr="00BD087B" w:rsidRDefault="00BD087B" w:rsidP="00BD087B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BD087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BD087B" w:rsidRPr="00BD087B" w:rsidRDefault="00BD087B" w:rsidP="00BD087B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BD087B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BD087B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UA-2023-10-19-001240-a</w:t>
        </w:r>
      </w:hyperlink>
      <w:bookmarkStart w:id="0" w:name="_GoBack"/>
      <w:bookmarkEnd w:id="0"/>
      <w:r w:rsidRPr="00BD087B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BD087B" w:rsidRDefault="00BD087B" w:rsidP="002B5D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740D"/>
    <w:rsid w:val="00105653"/>
    <w:rsid w:val="0018368E"/>
    <w:rsid w:val="0019164D"/>
    <w:rsid w:val="00193F48"/>
    <w:rsid w:val="002B5DAB"/>
    <w:rsid w:val="00336B7A"/>
    <w:rsid w:val="004143CE"/>
    <w:rsid w:val="00470D5B"/>
    <w:rsid w:val="00473855"/>
    <w:rsid w:val="00586BC0"/>
    <w:rsid w:val="0059414E"/>
    <w:rsid w:val="005D2AD8"/>
    <w:rsid w:val="0061786D"/>
    <w:rsid w:val="00724799"/>
    <w:rsid w:val="007B0331"/>
    <w:rsid w:val="007B259D"/>
    <w:rsid w:val="007F06E6"/>
    <w:rsid w:val="008237FB"/>
    <w:rsid w:val="00971251"/>
    <w:rsid w:val="00A64594"/>
    <w:rsid w:val="00AD1A93"/>
    <w:rsid w:val="00B00B8F"/>
    <w:rsid w:val="00BD087B"/>
    <w:rsid w:val="00BD587E"/>
    <w:rsid w:val="00CD12F6"/>
    <w:rsid w:val="00CD47BF"/>
    <w:rsid w:val="00CE4E68"/>
    <w:rsid w:val="00CF2DD5"/>
    <w:rsid w:val="00D91F7E"/>
    <w:rsid w:val="00DA30BD"/>
    <w:rsid w:val="00FC458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8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2023-10-19T06:39:00Z</dcterms:created>
  <dcterms:modified xsi:type="dcterms:W3CDTF">2023-10-19T06:39:00Z</dcterms:modified>
</cp:coreProperties>
</file>