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A96856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44BCF" w:rsidRPr="00A44B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31510000-4 </w:t>
      </w:r>
      <w:r w:rsidR="0087064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355F0" w:rsidRPr="003355F0">
        <w:rPr>
          <w:rFonts w:ascii="Times New Roman" w:hAnsi="Times New Roman" w:cs="Times New Roman"/>
          <w:b/>
          <w:sz w:val="24"/>
          <w:szCs w:val="24"/>
          <w:lang w:val="uk-UA"/>
        </w:rPr>
        <w:t>Електричні лампи</w:t>
      </w:r>
      <w:r w:rsidR="0087064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504C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476C1">
        <w:rPr>
          <w:rFonts w:ascii="Times New Roman" w:hAnsi="Times New Roman" w:cs="Times New Roman"/>
          <w:sz w:val="24"/>
          <w:szCs w:val="24"/>
          <w:lang w:val="uk-UA"/>
        </w:rPr>
        <w:t xml:space="preserve">освітлення основних виробничих та не виробничих приміщень в структурних підрозділах </w:t>
      </w:r>
      <w:r w:rsidR="005D6780"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CA27F3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8476C1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 шляхів переміщення персоналу, </w:t>
      </w: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222187" w:rsidRPr="00222187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22218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96BBB" w:rsidRPr="00F96BBB">
        <w:rPr>
          <w:rFonts w:ascii="Times New Roman" w:hAnsi="Times New Roman" w:cs="Times New Roman"/>
          <w:sz w:val="24"/>
          <w:szCs w:val="24"/>
          <w:lang w:val="uk-UA"/>
        </w:rPr>
        <w:t xml:space="preserve">31510000-4 </w:t>
      </w:r>
      <w:r w:rsidR="0087064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96BBB" w:rsidRPr="00F96BBB">
        <w:rPr>
          <w:rFonts w:ascii="Times New Roman" w:hAnsi="Times New Roman" w:cs="Times New Roman"/>
          <w:sz w:val="24"/>
          <w:szCs w:val="24"/>
          <w:lang w:val="uk-UA"/>
        </w:rPr>
        <w:t>Лампи електричні</w:t>
      </w:r>
      <w:r w:rsidR="0087064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07D1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6780" w:rsidRPr="005D6780" w:rsidRDefault="005D6780" w:rsidP="004E2FC5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69188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hyperlink r:id="rId6" w:history="1">
          <w:r w:rsidRPr="005D6780">
            <w:rPr>
              <w:rStyle w:val="a3"/>
              <w:rFonts w:ascii="Times New Roman" w:hAnsi="Times New Roman" w:cs="Times New Roman"/>
              <w:color w:val="0070C0"/>
              <w:sz w:val="24"/>
              <w:szCs w:val="24"/>
            </w:rPr>
            <w:t>UA-2023-10-18-009312-a</w:t>
          </w:r>
        </w:hyperlink>
      </w:hyperlink>
      <w:r w:rsidRPr="0069188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4D768B" w:rsidRDefault="004D768B" w:rsidP="004D76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 w:rsidR="005D678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FC5" w:rsidRPr="00222187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8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222187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222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839BA"/>
    <w:rsid w:val="00221DAB"/>
    <w:rsid w:val="00222187"/>
    <w:rsid w:val="002541AB"/>
    <w:rsid w:val="002E71CE"/>
    <w:rsid w:val="003355F0"/>
    <w:rsid w:val="003D6D69"/>
    <w:rsid w:val="004D768B"/>
    <w:rsid w:val="004E2FC5"/>
    <w:rsid w:val="005D6780"/>
    <w:rsid w:val="005E7B25"/>
    <w:rsid w:val="007B6878"/>
    <w:rsid w:val="007C4E19"/>
    <w:rsid w:val="00807D1C"/>
    <w:rsid w:val="00815A6B"/>
    <w:rsid w:val="00845454"/>
    <w:rsid w:val="008476C1"/>
    <w:rsid w:val="00870646"/>
    <w:rsid w:val="008B3936"/>
    <w:rsid w:val="009122AF"/>
    <w:rsid w:val="00952EFE"/>
    <w:rsid w:val="00A13510"/>
    <w:rsid w:val="00A44BCF"/>
    <w:rsid w:val="00A504C7"/>
    <w:rsid w:val="00A87A17"/>
    <w:rsid w:val="00A96856"/>
    <w:rsid w:val="00AB5194"/>
    <w:rsid w:val="00B12D00"/>
    <w:rsid w:val="00B943DF"/>
    <w:rsid w:val="00C9511C"/>
    <w:rsid w:val="00CA27F3"/>
    <w:rsid w:val="00D45CB7"/>
    <w:rsid w:val="00E10326"/>
    <w:rsid w:val="00EC4E07"/>
    <w:rsid w:val="00F96BB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7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6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0-18-009312-a/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38</cp:revision>
  <dcterms:created xsi:type="dcterms:W3CDTF">2021-01-14T12:57:00Z</dcterms:created>
  <dcterms:modified xsi:type="dcterms:W3CDTF">2023-10-18T11:24:00Z</dcterms:modified>
</cp:coreProperties>
</file>