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49" w:rsidRPr="00BB724F" w:rsidRDefault="001D7149" w:rsidP="001D714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5259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технічних та якісних характеристик предмета закупівлі, очікува</w:t>
      </w:r>
      <w:r w:rsidR="00462378">
        <w:rPr>
          <w:rFonts w:ascii="Times New Roman" w:hAnsi="Times New Roman" w:cs="Times New Roman"/>
          <w:b/>
          <w:sz w:val="24"/>
          <w:szCs w:val="24"/>
          <w:lang w:val="uk-UA"/>
        </w:rPr>
        <w:t>ної вартості предмета закупівлі</w:t>
      </w:r>
      <w:r w:rsidRPr="0000525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D6134" w:rsidRPr="00005259">
        <w:rPr>
          <w:rFonts w:ascii="Times New Roman" w:hAnsi="Times New Roman" w:cs="Times New Roman"/>
          <w:b/>
          <w:sz w:val="24"/>
          <w:szCs w:val="24"/>
        </w:rPr>
        <w:t xml:space="preserve">38420000-5 </w:t>
      </w:r>
      <w:r w:rsidR="00BB724F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3D6134" w:rsidRPr="00005259">
        <w:rPr>
          <w:rFonts w:ascii="Times New Roman" w:hAnsi="Times New Roman" w:cs="Times New Roman"/>
          <w:b/>
          <w:sz w:val="24"/>
          <w:szCs w:val="24"/>
        </w:rPr>
        <w:t>Термоманометри</w:t>
      </w:r>
      <w:r w:rsidR="00BB724F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8B3C10" w:rsidRPr="00005259" w:rsidRDefault="008B3C10" w:rsidP="001D7149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D7149" w:rsidRDefault="001D7149" w:rsidP="003503A2">
      <w:pPr>
        <w:shd w:val="clear" w:color="auto" w:fill="FFFFFF" w:themeFill="background1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5259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З метою забезпечення </w:t>
      </w:r>
      <w:r w:rsidR="00BA718B" w:rsidRPr="00005259">
        <w:rPr>
          <w:rFonts w:ascii="Times New Roman" w:hAnsi="Times New Roman" w:cs="Times New Roman"/>
          <w:sz w:val="24"/>
          <w:szCs w:val="24"/>
        </w:rPr>
        <w:t>потреб ВП РАЕС</w:t>
      </w:r>
      <w:r w:rsidR="00085591" w:rsidRPr="00005259">
        <w:rPr>
          <w:rFonts w:ascii="Times New Roman" w:hAnsi="Times New Roman" w:cs="Times New Roman"/>
          <w:sz w:val="24"/>
          <w:szCs w:val="24"/>
          <w:lang w:val="uk-UA"/>
        </w:rPr>
        <w:t xml:space="preserve"> для</w:t>
      </w:r>
      <w:r w:rsidR="0071116B" w:rsidRPr="000052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6134" w:rsidRPr="00005259">
        <w:rPr>
          <w:rFonts w:ascii="Times New Roman" w:hAnsi="Times New Roman" w:cs="Times New Roman"/>
          <w:sz w:val="24"/>
          <w:szCs w:val="24"/>
          <w:lang w:val="uk-UA"/>
        </w:rPr>
        <w:t>вимірювання надлишкового тиску і температури рідин, газу і пари</w:t>
      </w:r>
      <w:r w:rsidR="00085591" w:rsidRPr="000052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1116B" w:rsidRPr="00005259">
        <w:rPr>
          <w:rFonts w:ascii="Times New Roman" w:hAnsi="Times New Roman" w:cs="Times New Roman"/>
          <w:sz w:val="24"/>
          <w:szCs w:val="24"/>
          <w:lang w:val="uk-UA"/>
        </w:rPr>
        <w:t xml:space="preserve">в приміщеннях підрозділів ВП «Рівненської АЕС», </w:t>
      </w:r>
      <w:r w:rsidRPr="00005259">
        <w:rPr>
          <w:rFonts w:ascii="Times New Roman" w:hAnsi="Times New Roman" w:cs="Times New Roman"/>
          <w:sz w:val="24"/>
          <w:szCs w:val="24"/>
        </w:rPr>
        <w:t xml:space="preserve">оголошено відкриті торги </w:t>
      </w:r>
      <w:r w:rsidR="00462378">
        <w:rPr>
          <w:rFonts w:ascii="Times New Roman" w:hAnsi="Times New Roman" w:cs="Times New Roman"/>
          <w:sz w:val="24"/>
          <w:szCs w:val="24"/>
          <w:lang w:val="uk-UA"/>
        </w:rPr>
        <w:t>на закупівлю</w:t>
      </w:r>
      <w:r w:rsidRPr="000052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6134" w:rsidRPr="001A3988">
        <w:rPr>
          <w:rFonts w:ascii="Times New Roman" w:hAnsi="Times New Roman" w:cs="Times New Roman"/>
          <w:b/>
          <w:sz w:val="24"/>
          <w:szCs w:val="24"/>
          <w:lang w:val="uk-UA"/>
        </w:rPr>
        <w:t xml:space="preserve">38420000-5 </w:t>
      </w:r>
      <w:r w:rsidR="00BB724F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3D6134" w:rsidRPr="001A3988">
        <w:rPr>
          <w:rFonts w:ascii="Times New Roman" w:hAnsi="Times New Roman" w:cs="Times New Roman"/>
          <w:b/>
          <w:sz w:val="24"/>
          <w:szCs w:val="24"/>
          <w:lang w:val="uk-UA"/>
        </w:rPr>
        <w:t>Термоманометри</w:t>
      </w:r>
      <w:r w:rsidR="00BB724F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Pr="0000525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1A3988" w:rsidRDefault="001A3988" w:rsidP="001A39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</w:t>
      </w:r>
      <w:proofErr w:type="gramStart"/>
      <w:r>
        <w:rPr>
          <w:rFonts w:ascii="Times New Roman" w:hAnsi="Times New Roman"/>
          <w:sz w:val="24"/>
          <w:szCs w:val="24"/>
        </w:rPr>
        <w:t>вл</w:t>
      </w:r>
      <w:proofErr w:type="gramEnd"/>
      <w:r>
        <w:rPr>
          <w:rFonts w:ascii="Times New Roman" w:hAnsi="Times New Roman"/>
          <w:sz w:val="24"/>
          <w:szCs w:val="24"/>
        </w:rPr>
        <w:t xml:space="preserve">і в електронній системі закупівель </w:t>
      </w:r>
    </w:p>
    <w:p w:rsidR="001A3988" w:rsidRPr="00005259" w:rsidRDefault="001A3988" w:rsidP="001A3988">
      <w:pPr>
        <w:shd w:val="clear" w:color="auto" w:fill="FFFFFF" w:themeFill="background1"/>
        <w:spacing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hyperlink r:id="rId5" w:history="1">
        <w:r>
          <w:rPr>
            <w:rStyle w:val="a4"/>
            <w:rFonts w:ascii="Times New Roman" w:hAnsi="Times New Roman"/>
            <w:sz w:val="24"/>
            <w:szCs w:val="24"/>
          </w:rPr>
          <w:t>https://prozorro.gov.ua/tender/</w:t>
        </w:r>
        <w:r w:rsidRPr="001A3988">
          <w:rPr>
            <w:rStyle w:val="a4"/>
            <w:rFonts w:ascii="Times New Roman" w:hAnsi="Times New Roman"/>
            <w:sz w:val="24"/>
          </w:rPr>
          <w:t>UA-2023-09-13-005180-a</w:t>
        </w:r>
      </w:hyperlink>
      <w:bookmarkStart w:id="0" w:name="_GoBack"/>
      <w:bookmarkEnd w:id="0"/>
    </w:p>
    <w:p w:rsidR="001D7149" w:rsidRPr="00005259" w:rsidRDefault="001D7149" w:rsidP="001D7149">
      <w:pPr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005259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1D7149" w:rsidRPr="00005259" w:rsidRDefault="001D7149" w:rsidP="001D714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525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402BA6" w:rsidRPr="001D7149" w:rsidRDefault="00402BA6">
      <w:pPr>
        <w:rPr>
          <w:sz w:val="24"/>
          <w:szCs w:val="24"/>
          <w:lang w:val="uk-UA"/>
        </w:rPr>
      </w:pPr>
    </w:p>
    <w:sectPr w:rsidR="00402BA6" w:rsidRPr="001D7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49"/>
    <w:rsid w:val="00005259"/>
    <w:rsid w:val="0004561F"/>
    <w:rsid w:val="00075BF8"/>
    <w:rsid w:val="00085591"/>
    <w:rsid w:val="00174131"/>
    <w:rsid w:val="001A3988"/>
    <w:rsid w:val="001D7149"/>
    <w:rsid w:val="00301B18"/>
    <w:rsid w:val="003503A2"/>
    <w:rsid w:val="003D2B03"/>
    <w:rsid w:val="003D6134"/>
    <w:rsid w:val="00402BA6"/>
    <w:rsid w:val="00404D29"/>
    <w:rsid w:val="00462378"/>
    <w:rsid w:val="00534D04"/>
    <w:rsid w:val="00547D65"/>
    <w:rsid w:val="006F2F1E"/>
    <w:rsid w:val="0071116B"/>
    <w:rsid w:val="00722B8C"/>
    <w:rsid w:val="00822EB1"/>
    <w:rsid w:val="00861D5C"/>
    <w:rsid w:val="008B3C10"/>
    <w:rsid w:val="00920C22"/>
    <w:rsid w:val="00A17687"/>
    <w:rsid w:val="00BA718B"/>
    <w:rsid w:val="00BB724F"/>
    <w:rsid w:val="00D15387"/>
    <w:rsid w:val="00F7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4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149"/>
    <w:pPr>
      <w:spacing w:after="0" w:line="240" w:lineRule="auto"/>
    </w:pPr>
    <w:rPr>
      <w:lang w:val="ru-RU"/>
    </w:rPr>
  </w:style>
  <w:style w:type="character" w:styleId="a4">
    <w:name w:val="Hyperlink"/>
    <w:uiPriority w:val="99"/>
    <w:semiHidden/>
    <w:unhideWhenUsed/>
    <w:rsid w:val="001A39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4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149"/>
    <w:pPr>
      <w:spacing w:after="0" w:line="240" w:lineRule="auto"/>
    </w:pPr>
    <w:rPr>
      <w:lang w:val="ru-RU"/>
    </w:rPr>
  </w:style>
  <w:style w:type="character" w:styleId="a4">
    <w:name w:val="Hyperlink"/>
    <w:uiPriority w:val="99"/>
    <w:semiHidden/>
    <w:unhideWhenUsed/>
    <w:rsid w:val="001A39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8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7-11-001452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SkySL</dc:creator>
  <cp:lastModifiedBy>KlimSS</cp:lastModifiedBy>
  <cp:revision>5</cp:revision>
  <dcterms:created xsi:type="dcterms:W3CDTF">2023-09-01T07:49:00Z</dcterms:created>
  <dcterms:modified xsi:type="dcterms:W3CDTF">2023-09-13T10:57:00Z</dcterms:modified>
</cp:coreProperties>
</file>