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586BC0" w:rsidRDefault="00D7078A" w:rsidP="00971251">
      <w:p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7B259D" w:rsidRPr="007B259D">
        <w:rPr>
          <w:rFonts w:ascii="Times New Roman" w:hAnsi="Times New Roman" w:cs="Times New Roman"/>
          <w:sz w:val="24"/>
          <w:szCs w:val="24"/>
          <w:lang w:val="uk-UA" w:eastAsia="ru-RU"/>
        </w:rPr>
        <w:t>38430000-</w:t>
      </w:r>
      <w:r w:rsidR="007B259D" w:rsidRPr="00586BC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8 </w:t>
      </w:r>
      <w:r w:rsidR="00D91F7E" w:rsidRPr="00586BC0">
        <w:rPr>
          <w:rFonts w:ascii="Times New Roman" w:hAnsi="Times New Roman"/>
          <w:color w:val="000000" w:themeColor="text1"/>
          <w:sz w:val="24"/>
          <w:szCs w:val="24"/>
          <w:lang w:val="uk-UA"/>
        </w:rPr>
        <w:t>(</w:t>
      </w:r>
      <w:r w:rsidR="00586BC0" w:rsidRPr="00586BC0">
        <w:rPr>
          <w:rFonts w:ascii="Times New Roman" w:hAnsi="Times New Roman"/>
          <w:color w:val="000000" w:themeColor="text1"/>
          <w:sz w:val="24"/>
          <w:szCs w:val="24"/>
          <w:lang w:val="uk-UA"/>
        </w:rPr>
        <w:t>Супресор, набір трубок</w:t>
      </w:r>
      <w:r w:rsidR="00D91F7E" w:rsidRPr="00586BC0">
        <w:rPr>
          <w:rFonts w:ascii="Times New Roman" w:hAnsi="Times New Roman"/>
          <w:color w:val="000000" w:themeColor="text1"/>
          <w:sz w:val="24"/>
          <w:szCs w:val="24"/>
          <w:lang w:val="uk-UA"/>
        </w:rPr>
        <w:t>).</w:t>
      </w:r>
    </w:p>
    <w:p w:rsidR="00971251" w:rsidRPr="00124E23" w:rsidRDefault="00971251" w:rsidP="00D7078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 РАЕС</w:t>
      </w:r>
      <w:r w:rsidR="007F06E6">
        <w:rPr>
          <w:rFonts w:ascii="Times New Roman" w:hAnsi="Times New Roman" w:cs="Times New Roman"/>
          <w:sz w:val="24"/>
          <w:szCs w:val="24"/>
          <w:lang w:val="uk-UA"/>
        </w:rPr>
        <w:t xml:space="preserve"> ТМЦ: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259D">
        <w:rPr>
          <w:rFonts w:ascii="Times New Roman" w:hAnsi="Times New Roman"/>
          <w:color w:val="000000" w:themeColor="text1"/>
          <w:sz w:val="24"/>
          <w:szCs w:val="24"/>
          <w:lang w:val="uk-UA"/>
        </w:rPr>
        <w:t>Д</w:t>
      </w:r>
      <w:r w:rsidR="007B259D" w:rsidRPr="00376D7C">
        <w:rPr>
          <w:rFonts w:ascii="Times New Roman" w:hAnsi="Times New Roman"/>
          <w:color w:val="000000" w:themeColor="text1"/>
          <w:sz w:val="24"/>
          <w:szCs w:val="24"/>
          <w:lang w:val="uk-UA"/>
        </w:rPr>
        <w:t>ля  забезпечення  лабораторного хімічного контролю якості робочих середовищ першого, другого контуру згідно вимог СОУ НАЕК 191:2020, СОУ</w:t>
      </w:r>
      <w:r w:rsidR="007B259D" w:rsidRPr="008D4102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7B259D" w:rsidRPr="00376D7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НАЕК 193:2020, СОУ НАЕК 171:2018, загально станційних систем згідно СОУ НАЕК 172:2018, СОУ НАЕК 067:2013 </w:t>
      </w:r>
      <w:r w:rsidR="007B259D" w:rsidRPr="00376D7C">
        <w:rPr>
          <w:lang w:val="uk-UA"/>
        </w:rPr>
        <w:t xml:space="preserve"> </w:t>
      </w:r>
      <w:r w:rsidR="007B259D" w:rsidRPr="00376D7C">
        <w:rPr>
          <w:rFonts w:ascii="Times New Roman" w:hAnsi="Times New Roman"/>
          <w:color w:val="000000" w:themeColor="text1"/>
          <w:sz w:val="24"/>
          <w:szCs w:val="24"/>
          <w:lang w:val="uk-UA"/>
        </w:rPr>
        <w:t>з метою своєчасного виявлення відхилень в режимах роботи устаткування АЕС від встановлених меж і умов експлуатації, виконання аналізів  хімічних реагентів та іонообмінних матеріалів при вхідному та експлуатаційному контролі якості згідно  СОУ НАЕК 041:2015, СОУ НАЕК 007:2016, виконання  фізико-хімічних аналізів технологічних олив та дизельного палива при вхідному та експлуатаційному контролі згідно СОУ НАЕК 006:2018, СОУ НАЕК 085:2020, СОУ-Н ЕЕ 43.101:2009</w:t>
      </w:r>
      <w:r w:rsidR="007B259D"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259D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7B259D" w:rsidRPr="00D91F7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7B259D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B259D" w:rsidRPr="00586BC0">
        <w:rPr>
          <w:rFonts w:ascii="Times New Roman" w:hAnsi="Times New Roman"/>
          <w:color w:val="000000" w:themeColor="text1"/>
          <w:sz w:val="24"/>
          <w:szCs w:val="24"/>
          <w:lang w:val="uk-UA"/>
        </w:rPr>
        <w:t>38430000-8 (</w:t>
      </w:r>
      <w:r w:rsidR="00586BC0" w:rsidRPr="00586BC0">
        <w:rPr>
          <w:rFonts w:ascii="Times New Roman" w:hAnsi="Times New Roman"/>
          <w:color w:val="000000" w:themeColor="text1"/>
          <w:sz w:val="24"/>
          <w:szCs w:val="24"/>
          <w:lang w:val="uk-UA"/>
        </w:rPr>
        <w:t>Супресор, набір трубок</w:t>
      </w:r>
      <w:r w:rsidR="007B259D" w:rsidRPr="00586BC0">
        <w:rPr>
          <w:rFonts w:ascii="Times New Roman" w:hAnsi="Times New Roman"/>
          <w:color w:val="000000" w:themeColor="text1"/>
          <w:sz w:val="24"/>
          <w:szCs w:val="24"/>
          <w:lang w:val="uk-UA"/>
        </w:rPr>
        <w:t>)</w:t>
      </w:r>
      <w:r w:rsidR="002B5DAB" w:rsidRPr="00586BC0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r w:rsidR="002B5D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43CE" w:rsidRPr="004143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25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1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74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24E23" w:rsidRDefault="00124E23" w:rsidP="00124E23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124E23" w:rsidRPr="00F235EA" w:rsidRDefault="00124E23" w:rsidP="00124E23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C91CF0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124E23">
          <w:rPr>
            <w:rStyle w:val="a3"/>
            <w:rFonts w:ascii="Times New Roman" w:hAnsi="Times New Roman"/>
            <w:sz w:val="26"/>
            <w:szCs w:val="26"/>
          </w:rPr>
          <w:t>3</w:t>
        </w:r>
        <w:r w:rsidRPr="00C91CF0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124E23">
          <w:rPr>
            <w:rStyle w:val="a3"/>
            <w:rFonts w:ascii="Times New Roman" w:hAnsi="Times New Roman"/>
            <w:sz w:val="26"/>
            <w:szCs w:val="26"/>
          </w:rPr>
          <w:t>9</w:t>
        </w:r>
        <w:r w:rsidRPr="00C91CF0">
          <w:rPr>
            <w:rStyle w:val="a3"/>
            <w:rFonts w:ascii="Times New Roman" w:hAnsi="Times New Roman"/>
            <w:sz w:val="26"/>
            <w:szCs w:val="26"/>
          </w:rPr>
          <w:t>-</w:t>
        </w:r>
        <w:r w:rsidRPr="00124E23">
          <w:rPr>
            <w:rStyle w:val="a3"/>
            <w:rFonts w:ascii="Times New Roman" w:hAnsi="Times New Roman"/>
            <w:sz w:val="26"/>
            <w:szCs w:val="26"/>
          </w:rPr>
          <w:t>13</w:t>
        </w:r>
        <w:r w:rsidRPr="00C91CF0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124E23">
          <w:rPr>
            <w:rStyle w:val="a3"/>
            <w:rFonts w:ascii="Times New Roman" w:hAnsi="Times New Roman"/>
            <w:sz w:val="26"/>
            <w:szCs w:val="26"/>
          </w:rPr>
          <w:t>8372</w:t>
        </w:r>
        <w:r w:rsidRPr="00C91CF0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6740D"/>
    <w:rsid w:val="00105653"/>
    <w:rsid w:val="00124E23"/>
    <w:rsid w:val="0018368E"/>
    <w:rsid w:val="0019164D"/>
    <w:rsid w:val="00193F48"/>
    <w:rsid w:val="002B5DAB"/>
    <w:rsid w:val="00336B7A"/>
    <w:rsid w:val="004143CE"/>
    <w:rsid w:val="00470D5B"/>
    <w:rsid w:val="00473855"/>
    <w:rsid w:val="00586BC0"/>
    <w:rsid w:val="0059414E"/>
    <w:rsid w:val="005D2AD8"/>
    <w:rsid w:val="007B0331"/>
    <w:rsid w:val="007B259D"/>
    <w:rsid w:val="007F06E6"/>
    <w:rsid w:val="00971251"/>
    <w:rsid w:val="00A64594"/>
    <w:rsid w:val="00AD1A93"/>
    <w:rsid w:val="00B00B8F"/>
    <w:rsid w:val="00BD587E"/>
    <w:rsid w:val="00CD12F6"/>
    <w:rsid w:val="00CD47BF"/>
    <w:rsid w:val="00CE4E68"/>
    <w:rsid w:val="00CF2DD5"/>
    <w:rsid w:val="00D7078A"/>
    <w:rsid w:val="00D91F7E"/>
    <w:rsid w:val="00DA30BD"/>
    <w:rsid w:val="00FC458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24E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24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9-13-00837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1170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6</cp:revision>
  <cp:lastPrinted>2021-01-13T13:10:00Z</cp:lastPrinted>
  <dcterms:created xsi:type="dcterms:W3CDTF">2022-09-07T07:24:00Z</dcterms:created>
  <dcterms:modified xsi:type="dcterms:W3CDTF">2023-09-13T11:14:00Z</dcterms:modified>
</cp:coreProperties>
</file>