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9F2940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>50610000-4-Послуги з ремонту і технічного обслуговування захисного обладнання</w:t>
      </w:r>
      <w:r w:rsidR="009F29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(Регламентне технічне обслуговування </w:t>
      </w:r>
      <w:proofErr w:type="spellStart"/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>рентгенотелевізійних</w:t>
      </w:r>
      <w:proofErr w:type="spellEnd"/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 інтроскопів)</w:t>
      </w:r>
    </w:p>
    <w:p w:rsidR="00971251" w:rsidRPr="009F2940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94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940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C02513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C02513" w:rsidRPr="009F29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можливості обладнання виконувати свої функції згідно паспортних характеристик та підтвердження працездатності обладнання до наступного проведення </w:t>
      </w:r>
      <w:r w:rsidR="00C02513" w:rsidRPr="009F2940">
        <w:rPr>
          <w:rFonts w:ascii="Times New Roman" w:eastAsia="Times New Roman" w:hAnsi="Times New Roman" w:cs="Times New Roman"/>
          <w:sz w:val="24"/>
          <w:lang w:val="uk-UA"/>
        </w:rPr>
        <w:t xml:space="preserve"> експертного обстеження (технічної діагностики) та технічного огляду обладнання «Рівненська АЕС»</w:t>
      </w:r>
      <w:r w:rsidR="007D47F3" w:rsidRPr="009F2940">
        <w:rPr>
          <w:rFonts w:ascii="Times New Roman" w:eastAsia="Times New Roman" w:hAnsi="Times New Roman" w:cs="Times New Roman"/>
          <w:sz w:val="24"/>
          <w:lang w:val="uk-UA"/>
        </w:rPr>
        <w:t>, оголошено Відкриті торги</w:t>
      </w:r>
      <w:r w:rsidR="00336B7A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50610000-4-Послуги з ремонту і технічного обслуговування захисного обладнання(Регламентне технічне обслуговування </w:t>
      </w:r>
      <w:proofErr w:type="spellStart"/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>рентгенотелевізійних</w:t>
      </w:r>
      <w:proofErr w:type="spellEnd"/>
      <w:r w:rsidR="009F2940" w:rsidRPr="009F2940">
        <w:rPr>
          <w:rFonts w:ascii="Times New Roman" w:hAnsi="Times New Roman" w:cs="Times New Roman"/>
          <w:sz w:val="24"/>
          <w:szCs w:val="24"/>
          <w:lang w:val="uk-UA"/>
        </w:rPr>
        <w:t xml:space="preserve"> інтроскопів)</w:t>
      </w:r>
      <w:r w:rsidR="00336B7A" w:rsidRPr="009F29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9F2940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94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2279E" w:rsidRDefault="00A2279E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279E" w:rsidRDefault="00A2279E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79E">
        <w:rPr>
          <w:rFonts w:ascii="Times New Roman" w:hAnsi="Times New Roman" w:cs="Times New Roman"/>
          <w:sz w:val="24"/>
          <w:szCs w:val="24"/>
          <w:lang w:val="uk-UA"/>
        </w:rPr>
        <w:t>UA-2023-09-12-010109-a</w:t>
      </w:r>
      <w:bookmarkStart w:id="0" w:name="_GoBack"/>
      <w:bookmarkEnd w:id="0"/>
    </w:p>
    <w:p w:rsidR="00C02513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1AF"/>
    <w:rsid w:val="00193F48"/>
    <w:rsid w:val="001A7DCC"/>
    <w:rsid w:val="00211DEF"/>
    <w:rsid w:val="00336B7A"/>
    <w:rsid w:val="00470D5B"/>
    <w:rsid w:val="0059414E"/>
    <w:rsid w:val="005D2AD8"/>
    <w:rsid w:val="007B0331"/>
    <w:rsid w:val="007D47F3"/>
    <w:rsid w:val="008E1F30"/>
    <w:rsid w:val="00971251"/>
    <w:rsid w:val="00982F7C"/>
    <w:rsid w:val="009F2940"/>
    <w:rsid w:val="009F47CA"/>
    <w:rsid w:val="00A2279E"/>
    <w:rsid w:val="00AD1A93"/>
    <w:rsid w:val="00BD587E"/>
    <w:rsid w:val="00C02513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F94F"/>
  <w15:docId w15:val="{EFBAF14F-A6D3-4D25-8A22-3037B40F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2023-09-12T12:19:00Z</dcterms:created>
  <dcterms:modified xsi:type="dcterms:W3CDTF">2023-09-13T13:24:00Z</dcterms:modified>
</cp:coreProperties>
</file>