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23B5B" w:rsidRPr="00423B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03310000-5 </w:t>
      </w:r>
      <w:r w:rsidR="003D22ED">
        <w:rPr>
          <w:rFonts w:ascii="Times New Roman" w:hAnsi="Times New Roman" w:cs="Times New Roman"/>
          <w:b/>
          <w:sz w:val="24"/>
          <w:szCs w:val="24"/>
          <w:lang w:val="uk-UA"/>
        </w:rPr>
        <w:t>(К</w:t>
      </w:r>
      <w:r w:rsidR="00EB63C9">
        <w:rPr>
          <w:rFonts w:ascii="Times New Roman" w:hAnsi="Times New Roman" w:cs="Times New Roman"/>
          <w:b/>
          <w:sz w:val="24"/>
          <w:szCs w:val="24"/>
          <w:lang w:val="uk-UA"/>
        </w:rPr>
        <w:t>апуста морська</w:t>
      </w:r>
      <w:r w:rsidR="003D22E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</w:t>
      </w:r>
      <w:r w:rsidR="003D22ED" w:rsidRPr="003D22ED">
        <w:rPr>
          <w:rFonts w:ascii="Times New Roman" w:hAnsi="Times New Roman" w:cs="Times New Roman"/>
          <w:sz w:val="24"/>
          <w:szCs w:val="24"/>
          <w:lang w:val="uk-UA"/>
        </w:rPr>
        <w:t>лікувально-профілактичного харчування працівників ВП РАЕС, які працюють у шкідливих та особливо шкідливих умовах праці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23B5B" w:rsidRPr="00423B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03310000-5 </w:t>
      </w:r>
      <w:r w:rsidR="003D22ED">
        <w:rPr>
          <w:rFonts w:ascii="Times New Roman" w:hAnsi="Times New Roman" w:cs="Times New Roman"/>
          <w:b/>
          <w:sz w:val="24"/>
          <w:szCs w:val="24"/>
          <w:lang w:val="uk-UA"/>
        </w:rPr>
        <w:t>(К</w:t>
      </w:r>
      <w:r w:rsidR="00EB63C9">
        <w:rPr>
          <w:rFonts w:ascii="Times New Roman" w:hAnsi="Times New Roman" w:cs="Times New Roman"/>
          <w:b/>
          <w:sz w:val="24"/>
          <w:szCs w:val="24"/>
          <w:lang w:val="uk-UA"/>
        </w:rPr>
        <w:t>апуста морська</w:t>
      </w:r>
      <w:r w:rsidR="003D22E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4757E" w:rsidRDefault="00B4757E" w:rsidP="00B4757E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p w:rsidR="00B4757E" w:rsidRDefault="00B4757E" w:rsidP="00B4757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</w:rPr>
        <w:t>/</w:t>
      </w:r>
      <w:hyperlink r:id="rId5" w:history="1"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https://prozorro.gov.ua/tender/</w:t>
        </w:r>
        <w:r w:rsidRPr="00B4757E">
          <w:rPr>
            <w:rStyle w:val="a3"/>
            <w:rFonts w:ascii="Times New Roman" w:eastAsia="Calibri" w:hAnsi="Times New Roman" w:cs="Times New Roman"/>
            <w:sz w:val="26"/>
            <w:szCs w:val="26"/>
          </w:rPr>
          <w:t>UA-2023-09-12-005330-a</w:t>
        </w:r>
      </w:hyperlink>
      <w:bookmarkStart w:id="0" w:name="_GoBack"/>
      <w:bookmarkEnd w:id="0"/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uk-UA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ED48F8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93FAF"/>
    <w:rsid w:val="003D22ED"/>
    <w:rsid w:val="00423B5B"/>
    <w:rsid w:val="00470D5B"/>
    <w:rsid w:val="00544C59"/>
    <w:rsid w:val="005D2AD8"/>
    <w:rsid w:val="005D591F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4757E"/>
    <w:rsid w:val="00B551E1"/>
    <w:rsid w:val="00BB22F2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EB63C9"/>
    <w:rsid w:val="00ED48F8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16-00123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23</cp:revision>
  <cp:lastPrinted>2021-01-15T07:15:00Z</cp:lastPrinted>
  <dcterms:created xsi:type="dcterms:W3CDTF">2021-02-04T08:25:00Z</dcterms:created>
  <dcterms:modified xsi:type="dcterms:W3CDTF">2023-09-12T09:05:00Z</dcterms:modified>
</cp:coreProperties>
</file>