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912F14" w:rsidRDefault="00971251" w:rsidP="00854715">
      <w:pPr>
        <w:spacing w:after="12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964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85471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80510000-2</w:t>
      </w:r>
      <w:r w:rsidR="00912F14" w:rsidRPr="00912F1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«</w:t>
      </w:r>
      <w:r w:rsidR="00854715" w:rsidRPr="0095153D">
        <w:rPr>
          <w:rFonts w:ascii="Times New Roman" w:hAnsi="Times New Roman"/>
          <w:sz w:val="24"/>
          <w:szCs w:val="24"/>
          <w:lang w:val="uk-UA"/>
        </w:rPr>
        <w:t>Навчання уповноважених з питань перевезення небезпечних вантажів залізничним транспортом</w:t>
      </w:r>
      <w:r w:rsidR="00912F14" w:rsidRPr="00912F1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»</w:t>
      </w:r>
    </w:p>
    <w:p w:rsidR="00854715" w:rsidRPr="00BE10C5" w:rsidRDefault="00854715" w:rsidP="00854715">
      <w:pPr>
        <w:pStyle w:val="HTM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10C5">
        <w:rPr>
          <w:rFonts w:ascii="Times New Roman" w:hAnsi="Times New Roman" w:cs="Times New Roman"/>
          <w:sz w:val="24"/>
          <w:szCs w:val="24"/>
        </w:rPr>
        <w:t>Відповідно до Закону України «Про перевезення небезпечних вантажів», наказу Міністерства транспорту та зв’язку України №604  від 20.08.2010 р., зареєстрованого в Міністерстві юстиції України 13.09.2010 р. за №809/18104 «Про затвердження Порядку складання іспитів працівниками суб’єктів перевезення небезпечних вантажів» зі змінами і доповненнями, внесеними наказом Міністерства інфраструктури України №713 від 28.11.2012 р., на виконання рішення Колегії Міністерства інфраструктури з питань безпеки руху, яка відбулася 17.07.2014 р.,  для суб’єктів господарювання, рухомий склад яких виїжджає на колії загального користування та працівників яких виконують роботу</w:t>
      </w:r>
      <w:r w:rsidR="001A0E86">
        <w:rPr>
          <w:rFonts w:ascii="Times New Roman" w:hAnsi="Times New Roman" w:cs="Times New Roman"/>
          <w:sz w:val="24"/>
          <w:szCs w:val="24"/>
        </w:rPr>
        <w:t>,</w:t>
      </w:r>
      <w:r w:rsidRPr="00BE10C5">
        <w:rPr>
          <w:rFonts w:ascii="Times New Roman" w:hAnsi="Times New Roman" w:cs="Times New Roman"/>
          <w:sz w:val="24"/>
          <w:szCs w:val="24"/>
        </w:rPr>
        <w:t xml:space="preserve"> пов’язану з перевезенням небезпечних вантажів залізничним транспортом, необхідно пройти спеціальне навчання та отримати сертифікат про проходження спеціального навчання з класами небезпек 3, 4, 8, 9. </w:t>
      </w:r>
    </w:p>
    <w:p w:rsidR="00336B7A" w:rsidRPr="00912F14" w:rsidRDefault="00854715" w:rsidP="00854715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A0E86">
        <w:rPr>
          <w:rFonts w:ascii="Times New Roman" w:hAnsi="Times New Roman" w:cs="Times New Roman"/>
          <w:sz w:val="24"/>
          <w:szCs w:val="24"/>
          <w:lang w:val="uk-UA"/>
        </w:rPr>
        <w:t>Таке н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>авчання</w:t>
      </w:r>
      <w:r w:rsidR="00912F14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провести для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2-х </w:t>
      </w:r>
      <w:r w:rsidR="001A0E86">
        <w:rPr>
          <w:rFonts w:ascii="Times New Roman" w:hAnsi="Times New Roman" w:cs="Times New Roman"/>
          <w:sz w:val="24"/>
          <w:szCs w:val="24"/>
          <w:lang w:val="uk-UA"/>
        </w:rPr>
        <w:t>керів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>ник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ТрЦ</w:t>
      </w:r>
      <w:r w:rsidR="00912F14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 ВП</w:t>
      </w:r>
      <w:r w:rsidR="00912F14" w:rsidRPr="00912F1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«Рівненська АЕС», </w:t>
      </w:r>
      <w:r w:rsidR="00912F14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>посадові обов’язки як</w:t>
      </w:r>
      <w:r w:rsidR="001A0E86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2F14" w:rsidRPr="00912F14">
        <w:rPr>
          <w:rFonts w:ascii="Times New Roman" w:hAnsi="Times New Roman" w:cs="Times New Roman"/>
          <w:sz w:val="24"/>
          <w:szCs w:val="24"/>
          <w:lang w:val="uk-UA"/>
        </w:rPr>
        <w:t>входить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1A0E8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контроль за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перевезенням небезпечних вантажів залізничним транспортом</w:t>
      </w:r>
      <w:r w:rsidR="0099298F" w:rsidRPr="00912F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Pr="00851E0C" w:rsidRDefault="00854715" w:rsidP="008547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A30BD" w:rsidRPr="00912F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912F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654A87" w:rsidRPr="00912F14">
        <w:rPr>
          <w:rFonts w:ascii="Times New Roman" w:hAnsi="Times New Roman" w:cs="Times New Roman"/>
          <w:sz w:val="24"/>
          <w:szCs w:val="24"/>
          <w:lang w:val="uk-UA"/>
        </w:rPr>
        <w:t>ених</w:t>
      </w:r>
      <w:r w:rsidR="00DA30BD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912F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912F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912F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912F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912F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851E0C" w:rsidRPr="00851E0C" w:rsidRDefault="00851E0C" w:rsidP="00851E0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Pr="00851E0C">
        <w:rPr>
          <w:rFonts w:ascii="Times New Roman" w:hAnsi="Times New Roman" w:cs="Times New Roman"/>
          <w:sz w:val="24"/>
          <w:szCs w:val="24"/>
          <w:lang w:val="uk-UA"/>
        </w:rPr>
        <w:t xml:space="preserve">Prozorro: </w:t>
      </w:r>
      <w:hyperlink r:id="rId5" w:tgtFrame="_blank" w:history="1">
        <w:r w:rsidRPr="00851E0C">
          <w:rPr>
            <w:rFonts w:ascii="Times New Roman" w:hAnsi="Times New Roman" w:cs="Times New Roman"/>
            <w:sz w:val="24"/>
            <w:szCs w:val="24"/>
            <w:lang w:val="uk-UA"/>
          </w:rPr>
          <w:t>UA-2023-08-29-008766-a</w:t>
        </w:r>
      </w:hyperlink>
    </w:p>
    <w:p w:rsidR="00851E0C" w:rsidRPr="00851E0C" w:rsidRDefault="00851E0C" w:rsidP="008547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6265A"/>
    <w:rsid w:val="0019164D"/>
    <w:rsid w:val="00193F48"/>
    <w:rsid w:val="001A0E86"/>
    <w:rsid w:val="001F4C99"/>
    <w:rsid w:val="00336B7A"/>
    <w:rsid w:val="00375582"/>
    <w:rsid w:val="00470D5B"/>
    <w:rsid w:val="0059414E"/>
    <w:rsid w:val="005D2AD8"/>
    <w:rsid w:val="00654A87"/>
    <w:rsid w:val="00667727"/>
    <w:rsid w:val="007474D0"/>
    <w:rsid w:val="007B0331"/>
    <w:rsid w:val="007D2B05"/>
    <w:rsid w:val="00851E0C"/>
    <w:rsid w:val="00854715"/>
    <w:rsid w:val="00912F14"/>
    <w:rsid w:val="009649D4"/>
    <w:rsid w:val="00971251"/>
    <w:rsid w:val="009806F3"/>
    <w:rsid w:val="0099298F"/>
    <w:rsid w:val="009A2EF5"/>
    <w:rsid w:val="00AC66D5"/>
    <w:rsid w:val="00AD1A93"/>
    <w:rsid w:val="00BD587E"/>
    <w:rsid w:val="00C33CC1"/>
    <w:rsid w:val="00CD47BF"/>
    <w:rsid w:val="00CE4E68"/>
    <w:rsid w:val="00CF0523"/>
    <w:rsid w:val="00CF2DD5"/>
    <w:rsid w:val="00DA30BD"/>
    <w:rsid w:val="00F1280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5471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851E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5471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851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29-00876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2023-08-29T12:07:00Z</dcterms:created>
  <dcterms:modified xsi:type="dcterms:W3CDTF">2023-08-29T12:07:00Z</dcterms:modified>
</cp:coreProperties>
</file>