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075DD" w:rsidRDefault="00D9128F" w:rsidP="00971251">
      <w:pPr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D9128F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80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57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0000-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0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A406F" w:rsidRPr="00572EAE">
        <w:rPr>
          <w:rFonts w:ascii="Times New Roman" w:hAnsi="Times New Roman"/>
          <w:sz w:val="24"/>
          <w:szCs w:val="24"/>
          <w:lang w:val="uk-UA"/>
        </w:rPr>
        <w:t>П</w:t>
      </w:r>
      <w:r w:rsid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>ослуги з навчання персоналу ВП</w:t>
      </w:r>
      <w:r w:rsidR="00572EA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="004A406F" w:rsidRP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>«Рівненська АЕС» по технічному обслуговуванню прецизійних кондиціонерів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»</w:t>
      </w:r>
      <w:r w:rsidR="003F22D7" w:rsidRPr="00572EAE">
        <w:rPr>
          <w:rFonts w:ascii="Times New Roman" w:hAnsi="Times New Roman"/>
          <w:sz w:val="24"/>
          <w:szCs w:val="24"/>
          <w:lang w:val="uk-UA"/>
        </w:rPr>
        <w:t>.</w:t>
      </w:r>
    </w:p>
    <w:p w:rsidR="00173D2C" w:rsidRPr="0011134E" w:rsidRDefault="0003624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виконання </w:t>
      </w:r>
      <w:r w:rsidR="004A406F" w:rsidRPr="009A1489">
        <w:rPr>
          <w:rFonts w:ascii="Times New Roman" w:hAnsi="Times New Roman"/>
          <w:sz w:val="24"/>
          <w:szCs w:val="24"/>
          <w:lang w:val="uk-UA"/>
        </w:rPr>
        <w:t>Постанов</w:t>
      </w:r>
      <w:r w:rsidR="00E82121">
        <w:rPr>
          <w:rFonts w:ascii="Times New Roman" w:hAnsi="Times New Roman"/>
          <w:sz w:val="24"/>
          <w:szCs w:val="24"/>
          <w:lang w:val="uk-UA"/>
        </w:rPr>
        <w:t>и</w:t>
      </w:r>
      <w:r w:rsidR="004A406F" w:rsidRPr="009A1489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24 травня 2017 р. № 360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06F" w:rsidRPr="009A1489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4A406F" w:rsidRPr="00430498">
        <w:rPr>
          <w:rFonts w:ascii="Times New Roman" w:hAnsi="Times New Roman"/>
          <w:sz w:val="24"/>
          <w:szCs w:val="24"/>
        </w:rPr>
        <w:t>EN</w:t>
      </w:r>
      <w:r w:rsidR="004A406F" w:rsidRPr="009A1489">
        <w:rPr>
          <w:rFonts w:ascii="Times New Roman" w:hAnsi="Times New Roman"/>
          <w:sz w:val="24"/>
          <w:szCs w:val="24"/>
          <w:lang w:val="uk-UA"/>
        </w:rPr>
        <w:t xml:space="preserve"> 13053:2013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A406F" w:rsidRPr="009A1489">
        <w:rPr>
          <w:rFonts w:ascii="Times New Roman" w:hAnsi="Times New Roman"/>
          <w:sz w:val="24"/>
          <w:szCs w:val="24"/>
          <w:lang w:val="uk-UA"/>
        </w:rPr>
        <w:t xml:space="preserve">Системи вентиляції та кондиціювання повітря. </w:t>
      </w:r>
      <w:r w:rsidR="004A406F" w:rsidRPr="00430498">
        <w:rPr>
          <w:rFonts w:ascii="Times New Roman" w:hAnsi="Times New Roman"/>
          <w:sz w:val="24"/>
          <w:szCs w:val="24"/>
        </w:rPr>
        <w:t>Кондиціонери повітря центральні. Номінальні та робочі характеристики складових частин та секцій (EN</w:t>
      </w:r>
      <w:r w:rsidR="00572EAE">
        <w:rPr>
          <w:rFonts w:ascii="Times New Roman" w:hAnsi="Times New Roman"/>
          <w:sz w:val="24"/>
          <w:szCs w:val="24"/>
          <w:lang w:val="uk-UA"/>
        </w:rPr>
        <w:t> </w:t>
      </w:r>
      <w:r w:rsidR="004A406F" w:rsidRPr="00430498">
        <w:rPr>
          <w:rFonts w:ascii="Times New Roman" w:hAnsi="Times New Roman"/>
          <w:sz w:val="24"/>
          <w:szCs w:val="24"/>
        </w:rPr>
        <w:t>13053:2006, IDT)</w:t>
      </w:r>
      <w:r w:rsidR="004A406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4A406F" w:rsidRPr="000362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ДСТУ 2679-94 «</w:t>
      </w:r>
      <w:r w:rsidR="004A406F" w:rsidRPr="004A406F">
        <w:rPr>
          <w:rFonts w:ascii="Times New Roman" w:hAnsi="Times New Roman"/>
          <w:bCs/>
          <w:sz w:val="24"/>
          <w:szCs w:val="24"/>
          <w:lang w:val="uk-UA"/>
        </w:rPr>
        <w:t>Кондиціонери автономні загального призначення. Типи і параметри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ab/>
      </w:r>
      <w:r w:rsidR="00E8212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Положення про організацію роботи з персоналом ДП</w:t>
      </w:r>
      <w:r w:rsidR="00572EAE">
        <w:rPr>
          <w:rFonts w:ascii="Times New Roman" w:hAnsi="Times New Roman"/>
          <w:bCs/>
          <w:sz w:val="24"/>
          <w:szCs w:val="24"/>
          <w:lang w:val="uk-UA"/>
        </w:rPr>
        <w:t> 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«НАЕК «Енергоатом»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406F" w:rsidRPr="004A406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ПЛ-К.0.07.005-23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302EB" w:rsidRPr="0003624D">
        <w:rPr>
          <w:rFonts w:ascii="Times New Roman" w:hAnsi="Times New Roman"/>
          <w:sz w:val="24"/>
          <w:szCs w:val="24"/>
          <w:lang w:val="uk-UA"/>
        </w:rPr>
        <w:t>необхідно</w:t>
      </w:r>
      <w:r w:rsidR="00A56BAA" w:rsidRPr="0003624D">
        <w:rPr>
          <w:rFonts w:ascii="Times New Roman" w:hAnsi="Times New Roman"/>
          <w:sz w:val="24"/>
          <w:szCs w:val="24"/>
          <w:lang w:val="uk-UA"/>
        </w:rPr>
        <w:t xml:space="preserve"> провести 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авчання персоналу ЕРП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Ц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РЗС, ЕРП ЦВПМ, НТЦ, СНВУ, ЦВтаК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 xml:space="preserve">як осіб уповноважених виконувати роботи з експлуатації та технічного обслуговування </w:t>
      </w:r>
      <w:r w:rsidR="00D9128F">
        <w:rPr>
          <w:rFonts w:ascii="Times New Roman" w:hAnsi="Times New Roman"/>
          <w:sz w:val="24"/>
          <w:szCs w:val="24"/>
          <w:lang w:val="uk-UA" w:eastAsia="ru-RU"/>
        </w:rPr>
        <w:t xml:space="preserve">нових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рецизійних кондиціонерів типу </w:t>
      </w:r>
      <w:r w:rsidR="00572EAE" w:rsidRPr="009A1489">
        <w:rPr>
          <w:rFonts w:ascii="Times New Roman" w:hAnsi="Times New Roman"/>
          <w:sz w:val="24"/>
          <w:szCs w:val="24"/>
          <w:lang w:val="uk-UA" w:eastAsia="ru-RU"/>
        </w:rPr>
        <w:br/>
      </w:r>
      <w:r w:rsidR="004A406F">
        <w:rPr>
          <w:rFonts w:ascii="Times New Roman" w:hAnsi="Times New Roman"/>
          <w:sz w:val="24"/>
          <w:szCs w:val="24"/>
          <w:lang w:val="uk-UA" w:eastAsia="ru-RU"/>
        </w:rPr>
        <w:t>i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-NEXT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MTRPRTCISE DX F02 MOD12, i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-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NEXT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MTRPRTCISE DX F02 MOD18</w:t>
      </w:r>
      <w:r w:rsidR="00EB4B1F">
        <w:rPr>
          <w:rFonts w:ascii="Times New Roman" w:hAnsi="Times New Roman"/>
          <w:sz w:val="24"/>
          <w:szCs w:val="24"/>
          <w:lang w:val="uk-UA" w:eastAsia="ru-RU"/>
        </w:rPr>
        <w:t xml:space="preserve">, які 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змонтован</w:t>
      </w:r>
      <w:r w:rsidR="00EB4B1F">
        <w:rPr>
          <w:rFonts w:ascii="Times New Roman" w:hAnsi="Times New Roman"/>
          <w:sz w:val="24"/>
          <w:szCs w:val="24"/>
          <w:lang w:val="uk-UA" w:eastAsia="ru-RU"/>
        </w:rPr>
        <w:t>о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 xml:space="preserve"> на об’єкті «Будівницт</w:t>
      </w:r>
      <w:r w:rsidR="006C1570">
        <w:rPr>
          <w:rFonts w:ascii="Times New Roman" w:hAnsi="Times New Roman"/>
          <w:sz w:val="24"/>
          <w:szCs w:val="24"/>
          <w:lang w:val="uk-UA" w:eastAsia="ru-RU"/>
        </w:rPr>
        <w:t>во майстерень з архівом та ПРУ Н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ТЦ на Рівненській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АЕС (коригування)»</w:t>
      </w:r>
      <w:r w:rsidR="00D912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9128F" w:rsidRPr="00D326E8">
        <w:rPr>
          <w:rFonts w:ascii="Times New Roman" w:eastAsia="Times New Roman" w:hAnsi="Times New Roman"/>
          <w:sz w:val="24"/>
          <w:lang w:val="uk-UA"/>
        </w:rPr>
        <w:t xml:space="preserve">оголошено </w:t>
      </w:r>
      <w:r w:rsidR="00D9128F">
        <w:rPr>
          <w:rFonts w:ascii="Times New Roman" w:eastAsia="Times New Roman" w:hAnsi="Times New Roman"/>
          <w:sz w:val="24"/>
          <w:lang w:val="uk-UA"/>
        </w:rPr>
        <w:t>в</w:t>
      </w:r>
      <w:r w:rsidR="00D9128F" w:rsidRPr="00211DEF">
        <w:rPr>
          <w:rFonts w:ascii="Times New Roman" w:eastAsia="Times New Roman" w:hAnsi="Times New Roman"/>
          <w:sz w:val="24"/>
          <w:lang w:val="uk-UA"/>
        </w:rPr>
        <w:t>ідкриті торги</w:t>
      </w:r>
      <w:r w:rsidR="00D9128F" w:rsidRPr="00384D2A">
        <w:rPr>
          <w:rFonts w:ascii="Times New Roman" w:eastAsia="Times New Roman" w:hAnsi="Times New Roman"/>
          <w:sz w:val="24"/>
          <w:lang w:val="uk-UA"/>
        </w:rPr>
        <w:t xml:space="preserve"> </w:t>
      </w:r>
      <w:r w:rsidR="00D9128F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80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57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0000-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«Послуги з навчання персоналу ВП «Рівненська АЕС» по технічному обслуговуванню прецизійних кондиціонерів»</w:t>
      </w:r>
      <w:r w:rsidR="00D9128F" w:rsidRPr="00D9128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36B7A" w:rsidRPr="009B4F6A" w:rsidRDefault="00336B7A" w:rsidP="00971251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B4F6A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</w:t>
      </w:r>
      <w:r w:rsidR="00D9128F">
        <w:rPr>
          <w:rFonts w:ascii="Times New Roman" w:hAnsi="Times New Roman"/>
          <w:sz w:val="24"/>
          <w:szCs w:val="24"/>
          <w:lang w:val="uk-UA"/>
        </w:rPr>
        <w:t>о</w:t>
      </w:r>
      <w:r w:rsidRPr="009B4F6A">
        <w:rPr>
          <w:rFonts w:ascii="Times New Roman" w:hAnsi="Times New Roman"/>
          <w:sz w:val="24"/>
          <w:szCs w:val="24"/>
          <w:lang w:val="uk-UA"/>
        </w:rPr>
        <w:t xml:space="preserve"> у відповідному додатку до тендерної документації та встановлен</w:t>
      </w:r>
      <w:r w:rsidR="00D9128F">
        <w:rPr>
          <w:rFonts w:ascii="Times New Roman" w:hAnsi="Times New Roman"/>
          <w:sz w:val="24"/>
          <w:szCs w:val="24"/>
          <w:lang w:val="uk-UA"/>
        </w:rPr>
        <w:t>о</w:t>
      </w:r>
      <w:r w:rsidRPr="009B4F6A">
        <w:rPr>
          <w:rFonts w:ascii="Times New Roman" w:hAnsi="Times New Roman"/>
          <w:sz w:val="24"/>
          <w:szCs w:val="24"/>
          <w:lang w:val="uk-UA"/>
        </w:rPr>
        <w:t xml:space="preserve"> відповідно до вимог</w:t>
      </w:r>
      <w:r w:rsidR="0045349C" w:rsidRPr="009B4F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F6A" w:rsidRPr="009B4F6A">
        <w:rPr>
          <w:rFonts w:ascii="Times New Roman" w:hAnsi="Times New Roman"/>
          <w:bCs/>
          <w:sz w:val="24"/>
          <w:szCs w:val="24"/>
          <w:lang w:val="uk-UA"/>
        </w:rPr>
        <w:t>вищевказаних нормативно- правових актів</w:t>
      </w:r>
      <w:r w:rsidR="0045349C" w:rsidRPr="009B4F6A">
        <w:rPr>
          <w:rFonts w:ascii="Times New Roman" w:hAnsi="Times New Roman"/>
          <w:sz w:val="24"/>
          <w:szCs w:val="24"/>
          <w:lang w:val="uk-UA"/>
        </w:rPr>
        <w:t>.</w:t>
      </w:r>
    </w:p>
    <w:p w:rsidR="00AD1A93" w:rsidRPr="009A1489" w:rsidRDefault="00DA30BD" w:rsidP="0067094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4F6A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B4F6A">
        <w:rPr>
          <w:rFonts w:ascii="Times New Roman" w:hAnsi="Times New Roman"/>
          <w:sz w:val="24"/>
          <w:szCs w:val="24"/>
          <w:lang w:val="uk-UA"/>
        </w:rPr>
        <w:t>дж</w:t>
      </w:r>
      <w:r w:rsidRPr="009B4F6A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9B4F6A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B4F6A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9B4F6A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B4F6A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9B4F6A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9A1489" w:rsidRPr="009A1489" w:rsidRDefault="009A1489" w:rsidP="0067094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/>
          <w:sz w:val="24"/>
          <w:szCs w:val="24"/>
          <w:lang w:val="en-US"/>
        </w:rPr>
        <w:t xml:space="preserve">Prozorro: </w:t>
      </w:r>
      <w:bookmarkStart w:id="0" w:name="_GoBack"/>
      <w:r w:rsidRPr="009A1489">
        <w:rPr>
          <w:rFonts w:ascii="Times New Roman" w:hAnsi="Times New Roman"/>
          <w:sz w:val="24"/>
          <w:szCs w:val="24"/>
          <w:lang w:val="en-US"/>
        </w:rPr>
        <w:t>UA-2023-07-17-008620-a</w:t>
      </w:r>
      <w:bookmarkEnd w:id="0"/>
    </w:p>
    <w:sectPr w:rsidR="009A1489" w:rsidRPr="009A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624D"/>
    <w:rsid w:val="0011134E"/>
    <w:rsid w:val="00173D2C"/>
    <w:rsid w:val="0019164D"/>
    <w:rsid w:val="00193F48"/>
    <w:rsid w:val="001D5826"/>
    <w:rsid w:val="001E1B8B"/>
    <w:rsid w:val="0031666B"/>
    <w:rsid w:val="00336B7A"/>
    <w:rsid w:val="003F22D7"/>
    <w:rsid w:val="004302EB"/>
    <w:rsid w:val="0045349C"/>
    <w:rsid w:val="00470D5B"/>
    <w:rsid w:val="00486A5B"/>
    <w:rsid w:val="004A406F"/>
    <w:rsid w:val="005075DD"/>
    <w:rsid w:val="005348E8"/>
    <w:rsid w:val="00572EAE"/>
    <w:rsid w:val="0059414E"/>
    <w:rsid w:val="005D2AD8"/>
    <w:rsid w:val="00670947"/>
    <w:rsid w:val="0067258A"/>
    <w:rsid w:val="006C1570"/>
    <w:rsid w:val="007401C2"/>
    <w:rsid w:val="007B0331"/>
    <w:rsid w:val="00887591"/>
    <w:rsid w:val="008A4597"/>
    <w:rsid w:val="008F0850"/>
    <w:rsid w:val="00965442"/>
    <w:rsid w:val="00971251"/>
    <w:rsid w:val="00982AB7"/>
    <w:rsid w:val="009A1489"/>
    <w:rsid w:val="009B4F6A"/>
    <w:rsid w:val="00A564DE"/>
    <w:rsid w:val="00A56BAA"/>
    <w:rsid w:val="00AD1A93"/>
    <w:rsid w:val="00AF4328"/>
    <w:rsid w:val="00B84ED5"/>
    <w:rsid w:val="00BD587E"/>
    <w:rsid w:val="00C26172"/>
    <w:rsid w:val="00C463C9"/>
    <w:rsid w:val="00CD47BF"/>
    <w:rsid w:val="00CE4E68"/>
    <w:rsid w:val="00CF2DD5"/>
    <w:rsid w:val="00D9128F"/>
    <w:rsid w:val="00DA30BD"/>
    <w:rsid w:val="00E82121"/>
    <w:rsid w:val="00EA115A"/>
    <w:rsid w:val="00EB4B1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CF62-1EDE-4735-A9E1-50850E7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2021-01-13T14:10:00Z</cp:lastPrinted>
  <dcterms:created xsi:type="dcterms:W3CDTF">2023-07-17T13:24:00Z</dcterms:created>
  <dcterms:modified xsi:type="dcterms:W3CDTF">2023-07-17T13:24:00Z</dcterms:modified>
</cp:coreProperties>
</file>