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083E26" w:rsidRDefault="00E06BAA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1F76F8" w:rsidRPr="001F76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71610000-7 Проведення дослідно-промислових випробувань </w:t>
      </w:r>
      <w:proofErr w:type="spellStart"/>
      <w:r w:rsidR="001F76F8" w:rsidRPr="001F76F8">
        <w:rPr>
          <w:rFonts w:ascii="Times New Roman" w:hAnsi="Times New Roman" w:cs="Times New Roman"/>
          <w:b/>
          <w:sz w:val="24"/>
          <w:szCs w:val="24"/>
          <w:lang w:val="uk-UA"/>
        </w:rPr>
        <w:t>біоцидної</w:t>
      </w:r>
      <w:proofErr w:type="spellEnd"/>
      <w:r w:rsidR="001F76F8" w:rsidRPr="001F76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обробки води бризкальних басейнів системи технічної води </w:t>
      </w:r>
      <w:r w:rsidR="001F76F8" w:rsidRPr="00083E26">
        <w:rPr>
          <w:rFonts w:ascii="Times New Roman" w:hAnsi="Times New Roman" w:cs="Times New Roman"/>
          <w:b/>
          <w:sz w:val="24"/>
          <w:szCs w:val="24"/>
          <w:lang w:val="uk-UA"/>
        </w:rPr>
        <w:t>групи "А" та "В" енергоблоків №3, 4 РАЕС.</w:t>
      </w:r>
    </w:p>
    <w:p w:rsidR="00971251" w:rsidRPr="00083E26" w:rsidRDefault="00971251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083E2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083E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83E26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1C1378" w:rsidRPr="00083E26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потреб ВП РАЕС у </w:t>
      </w:r>
      <w:r w:rsidR="001C1378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впровадженні</w:t>
      </w:r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біоцидної</w:t>
      </w:r>
      <w:proofErr w:type="spellEnd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обробки </w:t>
      </w:r>
      <w:r w:rsidR="008B4A32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для зменшення біологічного забруднення системи технічного водопостачання  відповідальних споживачів групи «А» та невідповідальних споживачів групи «В» енергоблоків №3,4 </w:t>
      </w:r>
      <w:r w:rsidRPr="00083E26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083E26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F76F8" w:rsidRPr="00083E26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083E26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1F76F8" w:rsidRPr="00083E26">
        <w:rPr>
          <w:rFonts w:ascii="Times New Roman" w:hAnsi="Times New Roman" w:cs="Times New Roman"/>
          <w:sz w:val="24"/>
          <w:szCs w:val="24"/>
          <w:lang w:val="uk-UA"/>
        </w:rPr>
        <w:t xml:space="preserve">71610000-7 Проведення дослідно-промислових випробувань </w:t>
      </w:r>
      <w:proofErr w:type="spellStart"/>
      <w:r w:rsidR="001F76F8" w:rsidRPr="00083E26">
        <w:rPr>
          <w:rFonts w:ascii="Times New Roman" w:hAnsi="Times New Roman" w:cs="Times New Roman"/>
          <w:sz w:val="24"/>
          <w:szCs w:val="24"/>
          <w:lang w:val="uk-UA"/>
        </w:rPr>
        <w:t>біоцидної</w:t>
      </w:r>
      <w:proofErr w:type="spellEnd"/>
      <w:r w:rsidR="001F76F8" w:rsidRPr="00083E26">
        <w:rPr>
          <w:rFonts w:ascii="Times New Roman" w:hAnsi="Times New Roman" w:cs="Times New Roman"/>
          <w:sz w:val="24"/>
          <w:szCs w:val="24"/>
          <w:lang w:val="uk-UA"/>
        </w:rPr>
        <w:t xml:space="preserve"> обробки води бризкальних басейнів системи технічної води групи "А" та "В" енергоблоків №3, 4 РАЕС.</w:t>
      </w:r>
    </w:p>
    <w:p w:rsidR="00336B7A" w:rsidRPr="00D148C1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83E26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встановлені відповідно до вимог </w:t>
      </w:r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«</w:t>
      </w:r>
      <w:proofErr w:type="spellStart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Управление</w:t>
      </w:r>
      <w:proofErr w:type="spellEnd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химическими</w:t>
      </w:r>
      <w:proofErr w:type="spellEnd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технологиями</w:t>
      </w:r>
      <w:proofErr w:type="spellEnd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Водно-</w:t>
      </w:r>
      <w:proofErr w:type="spellStart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химический</w:t>
      </w:r>
      <w:proofErr w:type="spellEnd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режим </w:t>
      </w:r>
      <w:proofErr w:type="spellStart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системы</w:t>
      </w:r>
      <w:proofErr w:type="spellEnd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технического</w:t>
      </w:r>
      <w:proofErr w:type="spellEnd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водоснабжения</w:t>
      </w:r>
      <w:proofErr w:type="spellEnd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ответственных</w:t>
      </w:r>
      <w:proofErr w:type="spellEnd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потребителей</w:t>
      </w:r>
      <w:proofErr w:type="spellEnd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АЭС с ВВЭР. </w:t>
      </w:r>
      <w:proofErr w:type="spellStart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Общие</w:t>
      </w:r>
      <w:proofErr w:type="spellEnd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требования</w:t>
      </w:r>
      <w:proofErr w:type="spellEnd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» </w:t>
      </w:r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br/>
        <w:t xml:space="preserve">СОУ НАЕК 067:2013, «Концептуального технічного рішення про проведення </w:t>
      </w:r>
      <w:proofErr w:type="spellStart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біоцидної</w:t>
      </w:r>
      <w:proofErr w:type="spellEnd"/>
      <w:r w:rsidR="00E357A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обробки води бризкальних басейнів відповідальних споживачів  групи "А" та невідповідальних споживачів групи «В» енер</w:t>
      </w:r>
      <w:r w:rsidR="00D148C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гоблоків № 3 і 4» 171-240-ТР-ХЦ, «Технічне рішення про проведення дослідно-промислових випробувань </w:t>
      </w:r>
      <w:proofErr w:type="spellStart"/>
      <w:r w:rsidR="00D148C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біоцидної</w:t>
      </w:r>
      <w:proofErr w:type="spellEnd"/>
      <w:r w:rsidR="00D148C1"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обробки води бризкальних басейнів системи технічної води групи «А» та «В» енергоблоків № 3, 4 РАЕС» 171-71-ТР-ХЦ</w:t>
      </w:r>
      <w:r w:rsidRPr="00083E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354985" w:rsidRDefault="0035498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>
          <w:rPr>
            <w:rStyle w:val="a3"/>
          </w:rPr>
          <w:t>https</w:t>
        </w:r>
        <w:r w:rsidRPr="00354985">
          <w:rPr>
            <w:rStyle w:val="a3"/>
            <w:lang w:val="uk-UA"/>
          </w:rPr>
          <w:t>://</w:t>
        </w:r>
        <w:r>
          <w:rPr>
            <w:rStyle w:val="a3"/>
          </w:rPr>
          <w:t>prozorro</w:t>
        </w:r>
        <w:r w:rsidRPr="00354985">
          <w:rPr>
            <w:rStyle w:val="a3"/>
            <w:lang w:val="uk-UA"/>
          </w:rPr>
          <w:t>.</w:t>
        </w:r>
        <w:r>
          <w:rPr>
            <w:rStyle w:val="a3"/>
          </w:rPr>
          <w:t>gov</w:t>
        </w:r>
        <w:r w:rsidRPr="00354985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354985">
          <w:rPr>
            <w:rStyle w:val="a3"/>
            <w:lang w:val="uk-UA"/>
          </w:rPr>
          <w:t>/</w:t>
        </w:r>
        <w:r>
          <w:rPr>
            <w:rStyle w:val="a3"/>
          </w:rPr>
          <w:t>tender</w:t>
        </w:r>
        <w:r w:rsidRPr="00354985">
          <w:rPr>
            <w:rStyle w:val="a3"/>
            <w:lang w:val="uk-UA"/>
          </w:rPr>
          <w:t>/</w:t>
        </w:r>
        <w:r>
          <w:rPr>
            <w:rStyle w:val="a3"/>
          </w:rPr>
          <w:t>UA</w:t>
        </w:r>
        <w:r w:rsidRPr="00354985">
          <w:rPr>
            <w:rStyle w:val="a3"/>
            <w:lang w:val="uk-UA"/>
          </w:rPr>
          <w:t>-2023-07-14-010479-</w:t>
        </w:r>
        <w:r>
          <w:rPr>
            <w:rStyle w:val="a3"/>
          </w:rPr>
          <w:t>a</w:t>
        </w:r>
      </w:hyperlink>
      <w:bookmarkStart w:id="0" w:name="_GoBack"/>
      <w:bookmarkEnd w:id="0"/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83E26"/>
    <w:rsid w:val="0019164D"/>
    <w:rsid w:val="00193F48"/>
    <w:rsid w:val="001C1378"/>
    <w:rsid w:val="001F76F8"/>
    <w:rsid w:val="00336B7A"/>
    <w:rsid w:val="00354985"/>
    <w:rsid w:val="0041006A"/>
    <w:rsid w:val="00470D5B"/>
    <w:rsid w:val="0059414E"/>
    <w:rsid w:val="005D2AD8"/>
    <w:rsid w:val="006B052F"/>
    <w:rsid w:val="007B0331"/>
    <w:rsid w:val="008B4A32"/>
    <w:rsid w:val="00971251"/>
    <w:rsid w:val="009C65D1"/>
    <w:rsid w:val="00AD1A93"/>
    <w:rsid w:val="00BD587E"/>
    <w:rsid w:val="00CD47BF"/>
    <w:rsid w:val="00CE4E68"/>
    <w:rsid w:val="00CF2DD5"/>
    <w:rsid w:val="00D148C1"/>
    <w:rsid w:val="00DA30BD"/>
    <w:rsid w:val="00E06BAA"/>
    <w:rsid w:val="00E357A1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3474"/>
  <w15:docId w15:val="{94F15879-1395-4D65-909C-FF6F7CC6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49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14-010479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2023-07-14T13:41:00Z</dcterms:created>
  <dcterms:modified xsi:type="dcterms:W3CDTF">2023-07-17T06:39:00Z</dcterms:modified>
</cp:coreProperties>
</file>