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0371DF" w:rsidP="00524B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предмета закупівлі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</w:t>
      </w:r>
    </w:p>
    <w:p w:rsidR="00FD372C" w:rsidRDefault="00FD372C" w:rsidP="00FD372C">
      <w:pPr>
        <w:pStyle w:val="a4"/>
      </w:pPr>
      <w:hyperlink r:id="rId4" w:history="1">
        <w:r>
          <w:rPr>
            <w:rStyle w:val="a3"/>
          </w:rPr>
          <w:t>https://prozorro.gov.ua/tender/UA-2023-07-06-010154-a</w:t>
        </w:r>
      </w:hyperlink>
    </w:p>
    <w:p w:rsidR="00FD372C" w:rsidRPr="00524BCB" w:rsidRDefault="00FD372C" w:rsidP="00524B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71251" w:rsidRPr="00524BC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природоохоронного законодавства </w:t>
      </w:r>
      <w:r w:rsidRPr="00524BC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907</w:t>
      </w:r>
      <w:r w:rsidR="00D649F3" w:rsidRPr="00D649F3">
        <w:rPr>
          <w:rFonts w:ascii="Times New Roman" w:hAnsi="Times New Roman" w:cs="Times New Roman"/>
          <w:sz w:val="24"/>
          <w:szCs w:val="24"/>
        </w:rPr>
        <w:t>2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649F3" w:rsidRPr="00D649F3">
        <w:rPr>
          <w:rFonts w:ascii="Times New Roman" w:hAnsi="Times New Roman" w:cs="Times New Roman"/>
          <w:sz w:val="24"/>
          <w:szCs w:val="24"/>
        </w:rPr>
        <w:t>0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(Інструментально-лабораторні вимірювання вмісту </w:t>
      </w:r>
      <w:r w:rsidR="00306110">
        <w:rPr>
          <w:rFonts w:ascii="Times New Roman" w:hAnsi="Times New Roman" w:cs="Times New Roman"/>
          <w:sz w:val="24"/>
          <w:szCs w:val="24"/>
          <w:lang w:val="uk-UA"/>
        </w:rPr>
        <w:t>забруднюючих</w:t>
      </w:r>
      <w:r w:rsidR="00524BCB" w:rsidRPr="00524BCB">
        <w:rPr>
          <w:rFonts w:ascii="Times New Roman" w:hAnsi="Times New Roman" w:cs="Times New Roman"/>
          <w:sz w:val="24"/>
          <w:szCs w:val="24"/>
          <w:lang w:val="uk-UA"/>
        </w:rPr>
        <w:t xml:space="preserve"> речовин у викидах стаціонарних джерел та у повітрі)</w:t>
      </w:r>
      <w:r w:rsidR="00336B7A" w:rsidRPr="00524B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CB" w:rsidRPr="004660CB" w:rsidRDefault="00336B7A" w:rsidP="009E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ДП «НАЕК «Енергоатом» та ВП «Рівненська АЕС» у «Технічній специфікації до предмета закупівлі» (додаток 2 до складу 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нформаційн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щодо узгодження умов проведення процедури закупівлі послуг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>(оголошення про проведення відкритих торгів). Вимоги Технічної специфікації спричинені: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>вимогами природоохоронного законодавства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(розділ «Нормативні посилання» </w:t>
      </w:r>
      <w:r w:rsidR="00A301D8" w:rsidRPr="004660CB">
        <w:rPr>
          <w:rFonts w:ascii="Times New Roman" w:hAnsi="Times New Roman" w:cs="Times New Roman"/>
          <w:sz w:val="24"/>
          <w:szCs w:val="24"/>
          <w:lang w:val="uk-UA"/>
        </w:rPr>
        <w:t>Технічної специфікації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розташуванням, режимом роботи, охорони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точок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стаціонарних джерел викидів 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і точок контролю атмосферного повітря на об’єктах ВП РАЕС.</w:t>
      </w:r>
    </w:p>
    <w:p w:rsidR="004660CB" w:rsidRPr="004660CB" w:rsidRDefault="004660CB" w:rsidP="009E13FB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</w:t>
      </w:r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</w:t>
      </w:r>
      <w:r w:rsidR="004E56B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наведена у файлі «Розрахунок очікуваної вартості закупівлі послуги».</w:t>
      </w: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СОНС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М. </w:t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Горковлюк</w:t>
      </w:r>
      <w:proofErr w:type="spellEnd"/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0CB" w:rsidRPr="004660CB" w:rsidRDefault="004660CB" w:rsidP="004660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4660CB" w:rsidP="00A342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Вик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Кочуров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 С. О. </w:t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2A9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4660CB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660CB">
        <w:rPr>
          <w:rFonts w:ascii="Times New Roman" w:hAnsi="Times New Roman" w:cs="Times New Roman"/>
          <w:sz w:val="24"/>
          <w:szCs w:val="24"/>
          <w:lang w:val="uk-UA"/>
        </w:rPr>
        <w:t>. 64728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1DF"/>
    <w:rsid w:val="0019164D"/>
    <w:rsid w:val="00193F48"/>
    <w:rsid w:val="00306110"/>
    <w:rsid w:val="00336B7A"/>
    <w:rsid w:val="004660CB"/>
    <w:rsid w:val="00470D5B"/>
    <w:rsid w:val="004E56B3"/>
    <w:rsid w:val="00524BCB"/>
    <w:rsid w:val="0059414E"/>
    <w:rsid w:val="005D2AD8"/>
    <w:rsid w:val="00602EA2"/>
    <w:rsid w:val="007B0331"/>
    <w:rsid w:val="00883289"/>
    <w:rsid w:val="00971251"/>
    <w:rsid w:val="00984032"/>
    <w:rsid w:val="009E13FB"/>
    <w:rsid w:val="00A301D8"/>
    <w:rsid w:val="00A342A9"/>
    <w:rsid w:val="00A45527"/>
    <w:rsid w:val="00AD1A93"/>
    <w:rsid w:val="00BD587E"/>
    <w:rsid w:val="00CD47BF"/>
    <w:rsid w:val="00CE4E68"/>
    <w:rsid w:val="00CF2DD5"/>
    <w:rsid w:val="00D649F3"/>
    <w:rsid w:val="00DA30BD"/>
    <w:rsid w:val="00FC7055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1DCB"/>
  <w15:docId w15:val="{484997B7-B206-431B-8246-DF4FE52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72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D372C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FD372C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6-0101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2023-07-06T12:29:00Z</dcterms:created>
  <dcterms:modified xsi:type="dcterms:W3CDTF">2023-07-07T07:33:00Z</dcterms:modified>
</cp:coreProperties>
</file>