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3C54D4" w:rsidP="003C54D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5CFA" w:rsidRPr="00F45CFA">
        <w:rPr>
          <w:rFonts w:ascii="Times New Roman" w:hAnsi="Times New Roman"/>
          <w:b/>
          <w:sz w:val="24"/>
          <w:szCs w:val="24"/>
          <w:lang w:val="uk-UA"/>
        </w:rPr>
        <w:t>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9540000-9 Стропи текстильні</w:t>
      </w:r>
      <w:r w:rsidR="005D77E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5D77EC" w:rsidP="004675A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 мет</w:t>
      </w:r>
      <w:r w:rsidR="003C54D4">
        <w:rPr>
          <w:rFonts w:ascii="Times New Roman" w:hAnsi="Times New Roman"/>
          <w:sz w:val="24"/>
          <w:szCs w:val="24"/>
          <w:lang w:val="uk-UA"/>
        </w:rPr>
        <w:t>ою забезпечення потреб ВП РАЕС (</w:t>
      </w:r>
      <w:r w:rsidR="00FB5E47">
        <w:rPr>
          <w:rFonts w:ascii="Times New Roman" w:hAnsi="Times New Roman"/>
          <w:sz w:val="24"/>
          <w:szCs w:val="24"/>
          <w:lang w:val="uk-UA"/>
        </w:rPr>
        <w:t>ЕРП ЦРТМУ, ЦТПК</w:t>
      </w:r>
      <w:r w:rsidR="003C54D4">
        <w:rPr>
          <w:rFonts w:ascii="Times New Roman" w:hAnsi="Times New Roman"/>
          <w:sz w:val="24"/>
          <w:szCs w:val="24"/>
          <w:lang w:val="uk-UA"/>
        </w:rPr>
        <w:t>) стропами текстильними,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що зношуються та вибраковуються в процесі експлуатації згідно з вимогами НПАОП 0.00-1.80-18 «Правила охорони праці під час експлуатації вантажопідіймальних кранів, підіймальних пристроїв і відповідного обладнання», а також для </w:t>
      </w:r>
      <w:r w:rsidR="004675A8" w:rsidRPr="00F45CFA">
        <w:rPr>
          <w:rFonts w:ascii="Times New Roman" w:hAnsi="Times New Roman"/>
          <w:sz w:val="24"/>
          <w:szCs w:val="24"/>
          <w:lang w:val="uk-UA"/>
        </w:rPr>
        <w:t>комплектації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виробничих  бригад</w:t>
      </w:r>
      <w:r w:rsidR="003C54D4">
        <w:rPr>
          <w:rFonts w:ascii="Times New Roman" w:hAnsi="Times New Roman"/>
          <w:sz w:val="24"/>
          <w:szCs w:val="24"/>
          <w:lang w:val="uk-UA"/>
        </w:rPr>
        <w:t>,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 що виконують роботи по переміщенню вантажів за допомогою ВПМ стропами необхідної вантажопід</w:t>
      </w:r>
      <w:r w:rsidR="004675A8">
        <w:rPr>
          <w:rFonts w:ascii="Times New Roman" w:hAnsi="Times New Roman"/>
          <w:sz w:val="24"/>
          <w:szCs w:val="24"/>
          <w:lang w:val="uk-UA"/>
        </w:rPr>
        <w:t>йо</w:t>
      </w:r>
      <w:r w:rsidR="003C54D4">
        <w:rPr>
          <w:rFonts w:ascii="Times New Roman" w:hAnsi="Times New Roman"/>
          <w:sz w:val="24"/>
          <w:szCs w:val="24"/>
          <w:lang w:val="uk-UA"/>
        </w:rPr>
        <w:t>мності та розмірів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для забезпечення проведення такелажних операцій при проведенні ремонту великовагового електротехнічного обладнання</w:t>
      </w:r>
      <w:r w:rsidR="003C54D4">
        <w:rPr>
          <w:rFonts w:ascii="Times New Roman" w:hAnsi="Times New Roman"/>
          <w:sz w:val="24"/>
          <w:szCs w:val="24"/>
          <w:lang w:val="uk-UA"/>
        </w:rPr>
        <w:t>,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 xml:space="preserve"> оголошено відкриті торги на закупівлю</w:t>
      </w:r>
      <w:r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45CFA" w:rsidRPr="00F45CFA">
        <w:rPr>
          <w:rFonts w:ascii="Times New Roman" w:hAnsi="Times New Roman"/>
          <w:b/>
          <w:sz w:val="24"/>
          <w:szCs w:val="24"/>
          <w:lang w:val="uk-UA"/>
        </w:rPr>
        <w:t>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9540000-9 Стропи текстильні</w:t>
      </w:r>
      <w:r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24D40" w:rsidRPr="003C54D4" w:rsidRDefault="00F24D40" w:rsidP="004675A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24D40" w:rsidRDefault="005D77EC" w:rsidP="00F24D4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24D40"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D77EC" w:rsidRPr="00F24D40" w:rsidRDefault="00F24D40" w:rsidP="00F24D40">
      <w:pPr>
        <w:rPr>
          <w:rStyle w:val="a4"/>
          <w:sz w:val="26"/>
          <w:szCs w:val="26"/>
        </w:rPr>
      </w:pPr>
      <w:hyperlink r:id="rId5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F24D40">
          <w:rPr>
            <w:rStyle w:val="a4"/>
            <w:rFonts w:ascii="Times New Roman" w:hAnsi="Times New Roman"/>
            <w:sz w:val="26"/>
            <w:szCs w:val="26"/>
          </w:rPr>
          <w:t xml:space="preserve"> </w:t>
        </w:r>
        <w:hyperlink r:id="rId6" w:history="1">
          <w:r w:rsidRPr="00F24D40">
            <w:rPr>
              <w:rStyle w:val="a4"/>
              <w:rFonts w:ascii="Times New Roman" w:hAnsi="Times New Roman"/>
              <w:sz w:val="26"/>
              <w:szCs w:val="26"/>
            </w:rPr>
            <w:t>UA-2023-06-16-002255-a</w:t>
          </w:r>
        </w:hyperlink>
      </w:hyperlink>
      <w:r w:rsidRPr="00F24D40">
        <w:rPr>
          <w:rStyle w:val="a4"/>
          <w:rFonts w:ascii="Times New Roman" w:hAnsi="Times New Roman"/>
          <w:sz w:val="26"/>
          <w:szCs w:val="26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9164D"/>
    <w:rsid w:val="00193F48"/>
    <w:rsid w:val="001C61F7"/>
    <w:rsid w:val="00294DB4"/>
    <w:rsid w:val="00336B7A"/>
    <w:rsid w:val="00361B3D"/>
    <w:rsid w:val="003C54D4"/>
    <w:rsid w:val="003D233E"/>
    <w:rsid w:val="004675A8"/>
    <w:rsid w:val="00470D5B"/>
    <w:rsid w:val="00591877"/>
    <w:rsid w:val="0059414E"/>
    <w:rsid w:val="005D2AD8"/>
    <w:rsid w:val="005D77EC"/>
    <w:rsid w:val="00610106"/>
    <w:rsid w:val="00661940"/>
    <w:rsid w:val="007B0331"/>
    <w:rsid w:val="00935D95"/>
    <w:rsid w:val="00945527"/>
    <w:rsid w:val="00971251"/>
    <w:rsid w:val="00AD1A93"/>
    <w:rsid w:val="00BD587E"/>
    <w:rsid w:val="00CD47BF"/>
    <w:rsid w:val="00CE4E68"/>
    <w:rsid w:val="00CF2DD5"/>
    <w:rsid w:val="00DA30BD"/>
    <w:rsid w:val="00F24D40"/>
    <w:rsid w:val="00F45CFA"/>
    <w:rsid w:val="00FB5E4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6291"/>
  <w15:docId w15:val="{975D1539-3235-4876-8672-7C8C638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4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3-06-16-002255-a/" TargetMode="Externa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7</cp:revision>
  <cp:lastPrinted>2021-01-13T13:10:00Z</cp:lastPrinted>
  <dcterms:created xsi:type="dcterms:W3CDTF">2022-12-01T07:14:00Z</dcterms:created>
  <dcterms:modified xsi:type="dcterms:W3CDTF">2023-06-16T07:13:00Z</dcterms:modified>
</cp:coreProperties>
</file>