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02406E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34940000-8</w:t>
      </w:r>
      <w:r w:rsidR="00C72DE3" w:rsidRPr="00C72DE3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Залізничне кріплення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B53263" w:rsidRDefault="0060181C" w:rsidP="0002406E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02406E">
        <w:rPr>
          <w:rFonts w:ascii="Times New Roman" w:hAnsi="Times New Roman"/>
          <w:sz w:val="24"/>
          <w:szCs w:val="24"/>
          <w:lang w:val="uk-UA"/>
        </w:rPr>
        <w:t>З</w:t>
      </w:r>
      <w:r w:rsidR="005A5007" w:rsidRPr="000240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406E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</w:t>
      </w:r>
      <w:r w:rsidR="0002406E">
        <w:rPr>
          <w:rFonts w:ascii="Times New Roman" w:hAnsi="Times New Roman"/>
          <w:sz w:val="24"/>
          <w:szCs w:val="24"/>
          <w:lang w:val="uk-UA"/>
        </w:rPr>
        <w:t xml:space="preserve">ТрЦ </w:t>
      </w:r>
      <w:r w:rsidRPr="0002406E">
        <w:rPr>
          <w:rFonts w:ascii="Times New Roman" w:hAnsi="Times New Roman"/>
          <w:sz w:val="24"/>
          <w:szCs w:val="24"/>
          <w:lang w:val="uk-UA"/>
        </w:rPr>
        <w:t xml:space="preserve">ВП РАЕС в матеріалах для проведення ремонтних робіт </w:t>
      </w:r>
      <w:r w:rsidR="0002406E" w:rsidRPr="0002406E">
        <w:rPr>
          <w:rFonts w:ascii="Times New Roman" w:hAnsi="Times New Roman"/>
          <w:sz w:val="24"/>
          <w:szCs w:val="24"/>
          <w:lang w:val="uk-UA"/>
        </w:rPr>
        <w:t>залізничної колії № 39, яка розташована по маршруту перевезення відпрацьованих парогенераторів на місце зберігання до споруди зберігання відпрацьованих ПГ, для усунення невідповідностей тех</w:t>
      </w:r>
      <w:r w:rsidR="0002406E">
        <w:rPr>
          <w:rFonts w:ascii="Times New Roman" w:hAnsi="Times New Roman"/>
          <w:sz w:val="24"/>
          <w:szCs w:val="24"/>
          <w:lang w:val="uk-UA"/>
        </w:rPr>
        <w:t>нічного стану залізничної колії</w:t>
      </w:r>
      <w:r w:rsidR="0002406E" w:rsidRPr="000240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06E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02406E" w:rsidRPr="0002406E">
        <w:rPr>
          <w:rFonts w:ascii="Times New Roman" w:hAnsi="Times New Roman"/>
          <w:sz w:val="24"/>
          <w:szCs w:val="24"/>
          <w:lang w:val="uk-UA"/>
        </w:rPr>
        <w:t xml:space="preserve">посилення рейко-шпальної решітки, </w:t>
      </w:r>
      <w:r w:rsidRPr="0002406E">
        <w:rPr>
          <w:rFonts w:ascii="Times New Roman" w:hAnsi="Times New Roman"/>
          <w:sz w:val="24"/>
          <w:szCs w:val="24"/>
          <w:lang w:val="uk-UA"/>
        </w:rPr>
        <w:t>оголошено відкр</w:t>
      </w:r>
      <w:r w:rsidR="005719DF">
        <w:rPr>
          <w:rFonts w:ascii="Times New Roman" w:hAnsi="Times New Roman"/>
          <w:sz w:val="24"/>
          <w:szCs w:val="24"/>
          <w:lang w:val="uk-UA"/>
        </w:rPr>
        <w:t>иті торги на закупівлю</w:t>
      </w:r>
      <w:r w:rsidRPr="000240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06E" w:rsidRPr="0002406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3494</w:t>
      </w:r>
      <w:r w:rsidR="00C72DE3" w:rsidRPr="0002406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0000-</w:t>
      </w:r>
      <w:r w:rsidR="0002406E" w:rsidRPr="0002406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8</w:t>
      </w:r>
      <w:r w:rsidR="00C72DE3" w:rsidRPr="0002406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719DF" w:rsidRPr="00B5326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(</w:t>
      </w:r>
      <w:r w:rsidR="0002406E" w:rsidRPr="0002406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Залізничне кріплення</w:t>
      </w:r>
      <w:r w:rsidR="005719DF" w:rsidRPr="00B53263">
        <w:rPr>
          <w:rFonts w:ascii="Times New Roman" w:hAnsi="Times New Roman"/>
          <w:sz w:val="24"/>
          <w:szCs w:val="24"/>
          <w:lang w:val="uk-UA"/>
        </w:rPr>
        <w:t>)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2406E">
        <w:rPr>
          <w:rFonts w:ascii="Times New Roman" w:hAnsi="Times New Roman"/>
          <w:sz w:val="24"/>
          <w:szCs w:val="24"/>
          <w:lang w:val="uk-UA"/>
        </w:rPr>
        <w:tab/>
      </w:r>
    </w:p>
    <w:p w:rsidR="00B53263" w:rsidRPr="0047128D" w:rsidRDefault="00B53263" w:rsidP="00B5326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bookmarkStart w:id="0" w:name="_GoBack"/>
      <w:r w:rsidRPr="0047128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53263" w:rsidRDefault="006176BA" w:rsidP="00B5326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145114">
          <w:rPr>
            <w:rStyle w:val="a4"/>
            <w:rFonts w:ascii="Times New Roman" w:eastAsia="Calibri" w:hAnsi="Times New Roman" w:cs="Times New Roman"/>
            <w:sz w:val="26"/>
            <w:szCs w:val="26"/>
            <w:lang w:val="uk-UA"/>
          </w:rPr>
          <w:t>https://prozorro.gov.ua/tender/UA-2023-06-09-004977-a</w:t>
        </w:r>
      </w:hyperlink>
      <w:r w:rsidR="00B53263" w:rsidRPr="004712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bookmarkEnd w:id="0"/>
    <w:p w:rsidR="00B53263" w:rsidRPr="0002406E" w:rsidRDefault="00B53263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6B7A" w:rsidRPr="0002406E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02406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02406E">
        <w:rPr>
          <w:color w:val="auto"/>
        </w:rPr>
        <w:t>.</w:t>
      </w:r>
    </w:p>
    <w:p w:rsidR="005D77EC" w:rsidRPr="0002406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02406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406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02406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2406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02406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0240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02406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0240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02406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02406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406E"/>
    <w:rsid w:val="000462EB"/>
    <w:rsid w:val="00047237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719DF"/>
    <w:rsid w:val="00591877"/>
    <w:rsid w:val="0059414E"/>
    <w:rsid w:val="005A5007"/>
    <w:rsid w:val="005C1615"/>
    <w:rsid w:val="005D2AD8"/>
    <w:rsid w:val="005D77EC"/>
    <w:rsid w:val="0060181C"/>
    <w:rsid w:val="00610106"/>
    <w:rsid w:val="006176BA"/>
    <w:rsid w:val="00661940"/>
    <w:rsid w:val="006F73DC"/>
    <w:rsid w:val="00761A86"/>
    <w:rsid w:val="007B0331"/>
    <w:rsid w:val="00903EE1"/>
    <w:rsid w:val="00935D95"/>
    <w:rsid w:val="00945527"/>
    <w:rsid w:val="00971251"/>
    <w:rsid w:val="009F6DDD"/>
    <w:rsid w:val="00AD1A93"/>
    <w:rsid w:val="00B53263"/>
    <w:rsid w:val="00BD587E"/>
    <w:rsid w:val="00C72DE3"/>
    <w:rsid w:val="00CD47BF"/>
    <w:rsid w:val="00CE4E68"/>
    <w:rsid w:val="00CF2DD5"/>
    <w:rsid w:val="00D86FC4"/>
    <w:rsid w:val="00DA30BD"/>
    <w:rsid w:val="00DC79F8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53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5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6-09-0049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6</cp:revision>
  <cp:lastPrinted>2021-01-13T13:10:00Z</cp:lastPrinted>
  <dcterms:created xsi:type="dcterms:W3CDTF">2023-05-23T13:41:00Z</dcterms:created>
  <dcterms:modified xsi:type="dcterms:W3CDTF">2023-06-09T09:04:00Z</dcterms:modified>
</cp:coreProperties>
</file>