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="008C226D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8C226D" w:rsidRPr="008C2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26D">
        <w:rPr>
          <w:rFonts w:ascii="Times New Roman" w:hAnsi="Times New Roman" w:cs="Times New Roman"/>
          <w:b/>
          <w:sz w:val="24"/>
          <w:szCs w:val="24"/>
          <w:lang w:val="uk-UA"/>
        </w:rPr>
        <w:t>31130000-6</w:t>
      </w:r>
      <w:r w:rsidR="002B451C" w:rsidRPr="002B4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C226D" w:rsidRPr="008C226D">
        <w:rPr>
          <w:rFonts w:ascii="Times New Roman" w:hAnsi="Times New Roman" w:cs="Times New Roman"/>
          <w:b/>
          <w:sz w:val="24"/>
          <w:szCs w:val="24"/>
        </w:rPr>
        <w:t>(</w:t>
      </w:r>
      <w:r w:rsidR="002B451C" w:rsidRPr="002B451C">
        <w:rPr>
          <w:rFonts w:ascii="Times New Roman" w:hAnsi="Times New Roman" w:cs="Times New Roman"/>
          <w:b/>
          <w:sz w:val="24"/>
          <w:szCs w:val="24"/>
          <w:lang w:val="uk-UA"/>
        </w:rPr>
        <w:t>Електродвигуни</w:t>
      </w:r>
      <w:r w:rsidR="008C226D" w:rsidRPr="008C226D">
        <w:rPr>
          <w:rFonts w:ascii="Times New Roman" w:hAnsi="Times New Roman" w:cs="Times New Roman"/>
          <w:b/>
          <w:sz w:val="24"/>
          <w:szCs w:val="24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ремонтів </w:t>
      </w:r>
      <w:r w:rsid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насос-доз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аторів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АЕС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B451C" w:rsidRPr="002B451C">
        <w:rPr>
          <w:rFonts w:ascii="Times New Roman" w:hAnsi="Times New Roman" w:cs="Times New Roman"/>
          <w:sz w:val="24"/>
          <w:szCs w:val="24"/>
          <w:lang w:val="uk-UA"/>
        </w:rPr>
        <w:t>31130000-6, Електродвигуни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</w:t>
      </w:r>
      <w:r w:rsidR="000073DC" w:rsidRPr="00F7465C">
        <w:rPr>
          <w:rFonts w:ascii="Times New Roman" w:hAnsi="Times New Roman" w:cs="Times New Roman"/>
          <w:sz w:val="24"/>
          <w:szCs w:val="24"/>
          <w:lang w:val="uk-UA"/>
        </w:rPr>
        <w:t>на роботу</w:t>
      </w:r>
      <w:r w:rsidR="00EA2F15" w:rsidRPr="00F7465C">
        <w:rPr>
          <w:lang w:val="uk-UA"/>
        </w:rPr>
        <w:t xml:space="preserve"> 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насос-дозаторів вузлів корекції ВХР першого та другого контурів </w:t>
      </w:r>
      <w:r w:rsidR="00034A34" w:rsidRPr="00F7465C">
        <w:rPr>
          <w:rFonts w:ascii="Times New Roman" w:hAnsi="Times New Roman" w:cs="Times New Roman"/>
          <w:sz w:val="24"/>
          <w:szCs w:val="24"/>
          <w:lang w:val="uk-UA"/>
        </w:rPr>
        <w:t>та порушення умов експлуатації обладнання енергоблоків ВП РАЕС</w:t>
      </w:r>
      <w:r w:rsidR="00EA2F15" w:rsidRPr="00F746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48F" w:rsidRPr="00A7148F" w:rsidRDefault="00A7148F" w:rsidP="00A7148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A7148F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7148F" w:rsidRDefault="00A7148F" w:rsidP="00A714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A7148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7148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UA-2023-06-08-006047-a</w:t>
        </w:r>
      </w:hyperlink>
      <w:bookmarkStart w:id="0" w:name="_GoBack"/>
      <w:bookmarkEnd w:id="0"/>
      <w:r w:rsidRPr="00A7148F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140E9E"/>
    <w:rsid w:val="0019164D"/>
    <w:rsid w:val="00193F48"/>
    <w:rsid w:val="00232C66"/>
    <w:rsid w:val="002B451C"/>
    <w:rsid w:val="00336B7A"/>
    <w:rsid w:val="00470D5B"/>
    <w:rsid w:val="00536F56"/>
    <w:rsid w:val="005D2AD8"/>
    <w:rsid w:val="007B0331"/>
    <w:rsid w:val="008C226D"/>
    <w:rsid w:val="00971251"/>
    <w:rsid w:val="00A7148F"/>
    <w:rsid w:val="00AD1A93"/>
    <w:rsid w:val="00CE4E68"/>
    <w:rsid w:val="00CF2DD5"/>
    <w:rsid w:val="00D60474"/>
    <w:rsid w:val="00DA30B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2023-06-08T08:57:00Z</dcterms:created>
  <dcterms:modified xsi:type="dcterms:W3CDTF">2023-06-08T08:57:00Z</dcterms:modified>
</cp:coreProperties>
</file>