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C0E" w:rsidRPr="008A5EE5" w:rsidRDefault="00971251" w:rsidP="00B55C0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</w:t>
      </w:r>
      <w:proofErr w:type="spellEnd"/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C67424">
        <w:rPr>
          <w:rFonts w:ascii="Times New Roman" w:hAnsi="Times New Roman" w:cs="Times New Roman"/>
          <w:b/>
          <w:sz w:val="24"/>
          <w:szCs w:val="24"/>
          <w:lang w:val="uk-UA"/>
        </w:rPr>
        <w:t>90710000-7 – Екологічний менеджмент</w:t>
      </w:r>
      <w:r w:rsidR="00B55C0E" w:rsidRPr="008A5E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="001D6227">
        <w:rPr>
          <w:rFonts w:ascii="Times New Roman" w:hAnsi="Times New Roman" w:cs="Times New Roman"/>
          <w:b/>
          <w:sz w:val="24"/>
          <w:szCs w:val="24"/>
          <w:lang w:val="uk-UA"/>
        </w:rPr>
        <w:t>Проведення ідентифікації об’єкта підвищеної небезпеки ВП «Рівненська АЕС»</w:t>
      </w:r>
      <w:r w:rsidR="00B55C0E" w:rsidRPr="008A5EE5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B55C0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B55C0E" w:rsidRPr="008A5EE5" w:rsidRDefault="00971251" w:rsidP="00B55C0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="001D6227">
        <w:rPr>
          <w:rFonts w:ascii="Times New Roman" w:hAnsi="Times New Roman" w:cs="Times New Roman"/>
          <w:sz w:val="24"/>
          <w:szCs w:val="24"/>
          <w:lang w:val="uk-UA"/>
        </w:rPr>
        <w:t xml:space="preserve">віднесення </w:t>
      </w:r>
      <w:proofErr w:type="spellStart"/>
      <w:r w:rsidR="001D6227">
        <w:rPr>
          <w:rFonts w:ascii="Times New Roman" w:hAnsi="Times New Roman" w:cs="Times New Roman"/>
          <w:sz w:val="24"/>
          <w:szCs w:val="24"/>
          <w:lang w:val="uk-UA"/>
        </w:rPr>
        <w:t>проммайданчика</w:t>
      </w:r>
      <w:proofErr w:type="spellEnd"/>
      <w:r w:rsidR="001D6227">
        <w:rPr>
          <w:rFonts w:ascii="Times New Roman" w:hAnsi="Times New Roman" w:cs="Times New Roman"/>
          <w:sz w:val="24"/>
          <w:szCs w:val="24"/>
          <w:lang w:val="uk-UA"/>
        </w:rPr>
        <w:t xml:space="preserve"> ВП «Рівненська АЕС» до об’єктів підвищеної небезпеки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336B7A" w:rsidRPr="00357D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відкриті</w:t>
      </w:r>
      <w:r w:rsidR="00357D41" w:rsidRPr="00357D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торги</w:t>
      </w:r>
      <w:r w:rsidR="00336B7A" w:rsidRPr="00357D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C67424">
        <w:rPr>
          <w:rFonts w:ascii="Times New Roman" w:hAnsi="Times New Roman" w:cs="Times New Roman"/>
          <w:sz w:val="24"/>
          <w:szCs w:val="24"/>
          <w:lang w:val="uk-UA"/>
        </w:rPr>
        <w:t>90710000-7 – Екологічний менеджмент</w:t>
      </w:r>
      <w:r w:rsidR="00B55C0E" w:rsidRPr="008A5EE5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1D6227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ідентифікації об’єкта підвищеної небезпеки ВП «Рівненська АЕС»). </w:t>
      </w:r>
    </w:p>
    <w:p w:rsidR="00B55C0E" w:rsidRPr="00A42AE7" w:rsidRDefault="00B55C0E" w:rsidP="00B403E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A42AE7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чинних норм, стандарті</w:t>
      </w:r>
      <w:r w:rsidR="00F344C4">
        <w:rPr>
          <w:rFonts w:ascii="Times New Roman" w:hAnsi="Times New Roman" w:cs="Times New Roman"/>
          <w:sz w:val="24"/>
          <w:szCs w:val="24"/>
          <w:lang w:val="uk-UA"/>
        </w:rPr>
        <w:t>в і правил, що визначенні</w:t>
      </w:r>
      <w:r w:rsidRPr="00A42AE7">
        <w:rPr>
          <w:rFonts w:ascii="Times New Roman" w:hAnsi="Times New Roman" w:cs="Times New Roman"/>
          <w:sz w:val="24"/>
          <w:szCs w:val="24"/>
          <w:lang w:val="uk-UA"/>
        </w:rPr>
        <w:t xml:space="preserve"> законодавством України.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чних </w:t>
      </w:r>
      <w:proofErr w:type="spellStart"/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393793" w:rsidRDefault="00393793" w:rsidP="00393793">
      <w:pPr>
        <w:pStyle w:val="a4"/>
      </w:pPr>
      <w:hyperlink r:id="rId4" w:history="1">
        <w:r>
          <w:rPr>
            <w:rStyle w:val="a3"/>
          </w:rPr>
          <w:t>https://prozorro.gov.ua/tender/UA-2023-05-19-000994-a</w:t>
        </w:r>
      </w:hyperlink>
    </w:p>
    <w:p w:rsidR="00393793" w:rsidRDefault="00393793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C7516"/>
    <w:rsid w:val="0019164D"/>
    <w:rsid w:val="00193F48"/>
    <w:rsid w:val="001A7DCC"/>
    <w:rsid w:val="001D6227"/>
    <w:rsid w:val="00336B7A"/>
    <w:rsid w:val="00357D41"/>
    <w:rsid w:val="00393793"/>
    <w:rsid w:val="00470D5B"/>
    <w:rsid w:val="0059414E"/>
    <w:rsid w:val="005D2AD8"/>
    <w:rsid w:val="00722DF0"/>
    <w:rsid w:val="00727E0C"/>
    <w:rsid w:val="007B0331"/>
    <w:rsid w:val="00855792"/>
    <w:rsid w:val="00971251"/>
    <w:rsid w:val="00AD1A93"/>
    <w:rsid w:val="00B403E1"/>
    <w:rsid w:val="00B55C0E"/>
    <w:rsid w:val="00B56624"/>
    <w:rsid w:val="00BD587E"/>
    <w:rsid w:val="00C67424"/>
    <w:rsid w:val="00C94CFA"/>
    <w:rsid w:val="00CD47BF"/>
    <w:rsid w:val="00CE4E68"/>
    <w:rsid w:val="00CF2DD5"/>
    <w:rsid w:val="00DA30BD"/>
    <w:rsid w:val="00EF3770"/>
    <w:rsid w:val="00F25C37"/>
    <w:rsid w:val="00F344C4"/>
    <w:rsid w:val="00FB6F32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5404"/>
  <w15:docId w15:val="{BC83BA4C-C819-4A05-A512-E34209D4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3793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393793"/>
    <w:pPr>
      <w:spacing w:after="0" w:line="240" w:lineRule="auto"/>
    </w:pPr>
    <w:rPr>
      <w:rFonts w:ascii="Calibri" w:hAnsi="Calibri"/>
      <w:szCs w:val="21"/>
      <w:lang w:val="uk-UA"/>
    </w:rPr>
  </w:style>
  <w:style w:type="character" w:customStyle="1" w:styleId="a5">
    <w:name w:val="Текст Знак"/>
    <w:basedOn w:val="a0"/>
    <w:link w:val="a4"/>
    <w:uiPriority w:val="99"/>
    <w:semiHidden/>
    <w:rsid w:val="00393793"/>
    <w:rPr>
      <w:rFonts w:ascii="Calibri" w:hAnsi="Calibri"/>
      <w:szCs w:val="2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5-19-00099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736</Words>
  <Characters>421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Беленко Тетяна Валеріївна</cp:lastModifiedBy>
  <cp:revision>3</cp:revision>
  <cp:lastPrinted>2021-01-13T13:10:00Z</cp:lastPrinted>
  <dcterms:created xsi:type="dcterms:W3CDTF">2023-05-19T13:16:00Z</dcterms:created>
  <dcterms:modified xsi:type="dcterms:W3CDTF">2023-05-22T13:58:00Z</dcterms:modified>
</cp:coreProperties>
</file>