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396726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7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42220000-4 Частини машин для обробки продукт</w:t>
      </w:r>
      <w:r w:rsidR="00C253F3">
        <w:rPr>
          <w:rFonts w:ascii="Times New Roman" w:hAnsi="Times New Roman" w:cs="Times New Roman"/>
          <w:b/>
          <w:sz w:val="24"/>
          <w:szCs w:val="24"/>
          <w:lang w:val="uk-UA"/>
        </w:rPr>
        <w:t>ів харчування, виробництва напої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в та обробки тютюну</w:t>
      </w:r>
    </w:p>
    <w:p w:rsidR="008B3C10" w:rsidRPr="00396726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9672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6726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396726">
        <w:rPr>
          <w:rFonts w:ascii="Times New Roman" w:hAnsi="Times New Roman" w:cs="Times New Roman"/>
          <w:sz w:val="24"/>
          <w:szCs w:val="24"/>
        </w:rPr>
        <w:t>потреб ВП РАЕС</w:t>
      </w:r>
      <w:r w:rsidR="00396726"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53F3">
        <w:rPr>
          <w:rFonts w:ascii="Times New Roman" w:hAnsi="Times New Roman" w:cs="Times New Roman"/>
          <w:sz w:val="24"/>
          <w:szCs w:val="24"/>
          <w:lang w:val="uk-UA"/>
        </w:rPr>
        <w:t>у з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>апасн</w:t>
      </w:r>
      <w:r w:rsidR="00C253F3">
        <w:rPr>
          <w:rFonts w:ascii="Times New Roman" w:hAnsi="Times New Roman" w:cs="Times New Roman"/>
          <w:sz w:val="24"/>
          <w:szCs w:val="24"/>
          <w:lang w:val="uk-UA"/>
        </w:rPr>
        <w:t>их частинах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 xml:space="preserve"> до cатураторів </w:t>
      </w:r>
      <w:r w:rsidR="00C253F3" w:rsidRPr="00487D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статтею «Ремонт» для проведення поточних та капітальних ремонтів сатураторів типу: УОГВ-4, УОГН, АГ-115,АГ-101,УГН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 також для </w:t>
      </w:r>
      <w:r w:rsidR="00C253F3" w:rsidRPr="00E405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="00C253F3" w:rsidRPr="00E40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балонного вуглекислотного редуктора УР-6ДМ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статтею «Промислове виробництво» для</w:t>
      </w:r>
      <w:r w:rsidR="00C253F3" w:rsidRPr="00DA4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реалізації всіх видів навчання персоналу ВП РАЕС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C253F3" w:rsidRPr="00DA4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необхідності створення відповідних технічних засобів навчання передбачено ГСТУ 95.1.07.04.047-2000 «Система підготовки персоналу атомних електростанцій України. Основні положення» та СТП 0.18.023-2003 «Система подготовки персонала НАЭК «Энергоатом». Требования к техническим ср</w:t>
      </w:r>
      <w:r w:rsidR="00C253F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едствам обучения персонала АЭС», д</w:t>
      </w:r>
      <w:r w:rsidR="00C253F3" w:rsidRPr="00DA46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ля виключення помилкових дій персоналу і забезпечення належного рівня кваліфікації зварників ВП РАЕС під час технічного обслуговування і ремонту із застосуванням зварювання, в навчальних цілях</w:t>
      </w:r>
      <w:r w:rsidR="00C253F3" w:rsidRPr="00487D23">
        <w:rPr>
          <w:rFonts w:ascii="Times New Roman" w:hAnsi="Times New Roman" w:cs="Times New Roman"/>
          <w:sz w:val="24"/>
          <w:szCs w:val="24"/>
          <w:lang w:val="uk-UA"/>
        </w:rPr>
        <w:t xml:space="preserve"> на ВП «Рівненська АЕС»</w:t>
      </w:r>
      <w:r w:rsidR="0071116B"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396726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42220000-4 Частини машин для обробки продукт</w:t>
      </w:r>
      <w:r w:rsidR="00C253F3">
        <w:rPr>
          <w:rFonts w:ascii="Times New Roman" w:hAnsi="Times New Roman" w:cs="Times New Roman"/>
          <w:b/>
          <w:sz w:val="24"/>
          <w:szCs w:val="24"/>
          <w:lang w:val="uk-UA"/>
        </w:rPr>
        <w:t>ів харчування, виробництва напої</w:t>
      </w:r>
      <w:r w:rsidR="00C253F3" w:rsidRPr="007D35C3">
        <w:rPr>
          <w:rFonts w:ascii="Times New Roman" w:hAnsi="Times New Roman" w:cs="Times New Roman"/>
          <w:b/>
          <w:sz w:val="24"/>
          <w:szCs w:val="24"/>
          <w:lang w:val="uk-UA"/>
        </w:rPr>
        <w:t>в та обробки тютюну</w:t>
      </w:r>
      <w:r w:rsidRPr="00396726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97CC1" w:rsidRDefault="00497CC1" w:rsidP="00497CC1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497CC1" w:rsidRPr="00F235EA" w:rsidRDefault="00497CC1" w:rsidP="00497CC1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530289">
          <w:rPr>
            <w:rStyle w:val="a4"/>
            <w:rFonts w:ascii="Times New Roman" w:hAnsi="Times New Roman"/>
            <w:sz w:val="26"/>
            <w:szCs w:val="26"/>
          </w:rPr>
          <w:t>https://prozorro.gov.ua/tender/UA-2023-0</w:t>
        </w:r>
        <w:r w:rsidRPr="00497CC1">
          <w:rPr>
            <w:rStyle w:val="a4"/>
            <w:rFonts w:ascii="Times New Roman" w:hAnsi="Times New Roman"/>
            <w:sz w:val="26"/>
            <w:szCs w:val="26"/>
          </w:rPr>
          <w:t>5</w:t>
        </w:r>
        <w:r w:rsidRPr="00530289">
          <w:rPr>
            <w:rStyle w:val="a4"/>
            <w:rFonts w:ascii="Times New Roman" w:hAnsi="Times New Roman"/>
            <w:sz w:val="26"/>
            <w:szCs w:val="26"/>
          </w:rPr>
          <w:t>-</w:t>
        </w:r>
        <w:r w:rsidRPr="00497CC1">
          <w:rPr>
            <w:rStyle w:val="a4"/>
            <w:rFonts w:ascii="Times New Roman" w:hAnsi="Times New Roman"/>
            <w:sz w:val="26"/>
            <w:szCs w:val="26"/>
          </w:rPr>
          <w:t>12</w:t>
        </w:r>
        <w:r w:rsidRPr="00530289">
          <w:rPr>
            <w:rStyle w:val="a4"/>
            <w:rFonts w:ascii="Times New Roman" w:hAnsi="Times New Roman"/>
            <w:sz w:val="26"/>
            <w:szCs w:val="26"/>
          </w:rPr>
          <w:t>-00</w:t>
        </w:r>
        <w:r w:rsidRPr="00497CC1">
          <w:rPr>
            <w:rStyle w:val="a4"/>
            <w:rFonts w:ascii="Times New Roman" w:hAnsi="Times New Roman"/>
            <w:sz w:val="26"/>
            <w:szCs w:val="26"/>
          </w:rPr>
          <w:t>3118</w:t>
        </w:r>
        <w:r w:rsidRPr="00530289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1D7149" w:rsidRPr="00396726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96726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005259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9672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</w:t>
      </w:r>
      <w:r w:rsidRPr="00005259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85591"/>
    <w:rsid w:val="00174131"/>
    <w:rsid w:val="001D7149"/>
    <w:rsid w:val="00301B18"/>
    <w:rsid w:val="003503A2"/>
    <w:rsid w:val="00396726"/>
    <w:rsid w:val="003D2B03"/>
    <w:rsid w:val="003D5FED"/>
    <w:rsid w:val="003D6134"/>
    <w:rsid w:val="00402BA6"/>
    <w:rsid w:val="00497CC1"/>
    <w:rsid w:val="00534D04"/>
    <w:rsid w:val="00547D65"/>
    <w:rsid w:val="006F2F1E"/>
    <w:rsid w:val="0071116B"/>
    <w:rsid w:val="00822EB1"/>
    <w:rsid w:val="00861D5C"/>
    <w:rsid w:val="008B3C10"/>
    <w:rsid w:val="00920C22"/>
    <w:rsid w:val="00BA718B"/>
    <w:rsid w:val="00C253F3"/>
    <w:rsid w:val="00D1538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497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unhideWhenUsed/>
    <w:rsid w:val="00497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2-00311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1322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MoMM</cp:lastModifiedBy>
  <cp:revision>3</cp:revision>
  <dcterms:created xsi:type="dcterms:W3CDTF">2023-05-09T06:46:00Z</dcterms:created>
  <dcterms:modified xsi:type="dcterms:W3CDTF">2023-05-12T07:52:00Z</dcterms:modified>
</cp:coreProperties>
</file>